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51571" w14:textId="70175A49" w:rsidR="00C46E2E" w:rsidRPr="00BA7538" w:rsidRDefault="004B1EA3" w:rsidP="009E2575">
      <w:pPr>
        <w:tabs>
          <w:tab w:val="left" w:pos="1484"/>
        </w:tabs>
      </w:pPr>
      <w:r>
        <w:rPr>
          <w:noProof/>
        </w:rPr>
        <w:drawing>
          <wp:anchor distT="0" distB="0" distL="114300" distR="114300" simplePos="0" relativeHeight="251659266" behindDoc="1" locked="0" layoutInCell="1" allowOverlap="1" wp14:anchorId="343A7D3E" wp14:editId="26F806D1">
            <wp:simplePos x="0" y="0"/>
            <wp:positionH relativeFrom="column">
              <wp:posOffset>8698231</wp:posOffset>
            </wp:positionH>
            <wp:positionV relativeFrom="paragraph">
              <wp:posOffset>12700</wp:posOffset>
            </wp:positionV>
            <wp:extent cx="666750" cy="704850"/>
            <wp:effectExtent l="0" t="0" r="0" b="0"/>
            <wp:wrapNone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80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726F4F13">
                <wp:simplePos x="0" y="0"/>
                <wp:positionH relativeFrom="column">
                  <wp:posOffset>3326130</wp:posOffset>
                </wp:positionH>
                <wp:positionV relativeFrom="paragraph">
                  <wp:posOffset>12700</wp:posOffset>
                </wp:positionV>
                <wp:extent cx="5419725" cy="7143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2D50C0B" w:rsidR="00A123AA" w:rsidRPr="0034561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Priest: Declan Canon O Connor VF. Parish Office (Mon – Fri 10am – 1pm &amp; 2pm – 5pm) 068-21188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After hours emergency no. 0870908949.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34561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every Saturday after 10.30am Mass.  Check out our Parish Web Page at </w:t>
                            </w:r>
                            <w:hyperlink r:id="rId8" w:history="1">
                              <w:r w:rsidRPr="0034561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live </w:t>
                            </w:r>
                            <w:r w:rsidR="00832B29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streaming.</w:t>
                            </w:r>
                            <w:r w:rsidR="00DD457E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61.9pt;margin-top:1pt;width:426.75pt;height:5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">
                <v:textbox>
                  <w:txbxContent>
                    <w:p w14:paraId="5F78A80E" w14:textId="72D50C0B" w:rsidR="00A123AA" w:rsidRPr="0034561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Priest: Declan Canon O Connor VF. Parish Office (Mon – Fri 10am – 1pm &amp; 2pm – 5pm) 068-21188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After hours emergency no. 0870908949.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34561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r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every Saturday after 10.30am Mass.  Check out our Parish Web Page at </w:t>
                      </w:r>
                      <w:hyperlink r:id="rId10" w:history="1">
                        <w:r w:rsidRPr="0034561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live </w:t>
                      </w:r>
                      <w:r w:rsidR="00832B29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streaming.</w:t>
                      </w:r>
                      <w:r w:rsidR="00DD457E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54F80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0F2179F1">
                <wp:simplePos x="0" y="0"/>
                <wp:positionH relativeFrom="column">
                  <wp:posOffset>-112395</wp:posOffset>
                </wp:positionH>
                <wp:positionV relativeFrom="paragraph">
                  <wp:posOffset>17781</wp:posOffset>
                </wp:positionV>
                <wp:extent cx="3381375" cy="7239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124FDCE2" w:rsidR="00A123AA" w:rsidRPr="009625A2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C6F0057" w14:textId="5E03B338" w:rsidR="003317D9" w:rsidRPr="00554F80" w:rsidRDefault="004F4A72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260BE8" w:rsidRPr="00554F8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60BE8" w:rsidRPr="00554F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28D" w:rsidRPr="00554F80">
                              <w:rPr>
                                <w:b/>
                                <w:sz w:val="28"/>
                                <w:szCs w:val="28"/>
                              </w:rPr>
                              <w:t>Sunday in Ordinary Time</w:t>
                            </w:r>
                          </w:p>
                          <w:p w14:paraId="24998AB2" w14:textId="33D13971" w:rsidR="002B518F" w:rsidRPr="00554F80" w:rsidRDefault="00DA6EDD" w:rsidP="001B401B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F8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F4A7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F01B1" w:rsidRPr="00554F8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01B1" w:rsidRPr="00554F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32F0" w:rsidRPr="00554F80">
                              <w:rPr>
                                <w:b/>
                                <w:sz w:val="28"/>
                                <w:szCs w:val="28"/>
                              </w:rPr>
                              <w:t>February 2023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1.4pt;width:266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">
                <v:textbox>
                  <w:txbxContent>
                    <w:p w14:paraId="54C98663" w14:textId="124FDCE2" w:rsidR="00A123AA" w:rsidRPr="009625A2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C6F0057" w14:textId="5E03B338" w:rsidR="003317D9" w:rsidRPr="00554F80" w:rsidRDefault="004F4A72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260BE8" w:rsidRPr="00554F8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60BE8" w:rsidRPr="00554F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028D" w:rsidRPr="00554F80">
                        <w:rPr>
                          <w:b/>
                          <w:sz w:val="28"/>
                          <w:szCs w:val="28"/>
                        </w:rPr>
                        <w:t>Sunday in Ordinary Time</w:t>
                      </w:r>
                    </w:p>
                    <w:p w14:paraId="24998AB2" w14:textId="33D13971" w:rsidR="002B518F" w:rsidRPr="00554F80" w:rsidRDefault="00DA6EDD" w:rsidP="001B401B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4F8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F4A7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2F01B1" w:rsidRPr="00554F8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F01B1" w:rsidRPr="00554F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32F0" w:rsidRPr="00554F80">
                        <w:rPr>
                          <w:b/>
                          <w:sz w:val="28"/>
                          <w:szCs w:val="28"/>
                        </w:rPr>
                        <w:t>February 2023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554F80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0697FC98">
            <wp:simplePos x="0" y="0"/>
            <wp:positionH relativeFrom="column">
              <wp:posOffset>9393555</wp:posOffset>
            </wp:positionH>
            <wp:positionV relativeFrom="paragraph">
              <wp:posOffset>46355</wp:posOffset>
            </wp:positionV>
            <wp:extent cx="498475" cy="59055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4E4A060D" w14:textId="6D405C4F" w:rsidR="00554F80" w:rsidRDefault="00C46E2E" w:rsidP="00554F80">
      <w:pPr>
        <w:pStyle w:val="NoSpacing"/>
        <w:tabs>
          <w:tab w:val="left" w:pos="4820"/>
          <w:tab w:val="left" w:pos="12758"/>
          <w:tab w:val="left" w:pos="14908"/>
        </w:tabs>
        <w:rPr>
          <w:rFonts w:ascii="Viner Hand ITC" w:hAnsi="Viner Hand ITC"/>
          <w:sz w:val="34"/>
          <w:szCs w:val="3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</w:p>
    <w:p w14:paraId="3D56B574" w14:textId="77777777" w:rsidR="00554F80" w:rsidRDefault="00554F80" w:rsidP="00554F80">
      <w:pPr>
        <w:pStyle w:val="NoSpacing"/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</w:p>
    <w:p w14:paraId="7D79EACA" w14:textId="77777777" w:rsidR="00554F80" w:rsidRDefault="00554F80" w:rsidP="00554F80">
      <w:pPr>
        <w:pStyle w:val="NoSpacing"/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4"/>
          <w:szCs w:val="4"/>
        </w:rPr>
      </w:pP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DB4875">
          <w:pgSz w:w="16838" w:h="11906" w:orient="landscape"/>
          <w:pgMar w:top="340" w:right="680" w:bottom="170" w:left="567" w:header="709" w:footer="709" w:gutter="0"/>
          <w:cols w:space="708"/>
          <w:docGrid w:linePitch="360"/>
        </w:sectPr>
      </w:pPr>
    </w:p>
    <w:p w14:paraId="067FC73E" w14:textId="77777777" w:rsidR="00FE7B62" w:rsidRPr="00FE7B62" w:rsidRDefault="00FE7B62" w:rsidP="00CB2975">
      <w:pPr>
        <w:pStyle w:val="NoSpacing"/>
        <w:jc w:val="center"/>
        <w:rPr>
          <w:b/>
          <w:sz w:val="8"/>
          <w:szCs w:val="8"/>
          <w:u w:val="single"/>
        </w:rPr>
      </w:pPr>
    </w:p>
    <w:p w14:paraId="6A5D787D" w14:textId="24F40774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CD68C9">
        <w:rPr>
          <w:b/>
          <w:sz w:val="24"/>
          <w:szCs w:val="24"/>
          <w:u w:val="single"/>
        </w:rPr>
        <w:t xml:space="preserve"> </w:t>
      </w:r>
      <w:r w:rsidR="00872230">
        <w:rPr>
          <w:b/>
          <w:sz w:val="24"/>
          <w:szCs w:val="24"/>
          <w:u w:val="single"/>
        </w:rPr>
        <w:t xml:space="preserve"> 19</w:t>
      </w:r>
      <w:r w:rsidR="00872230" w:rsidRPr="00872230">
        <w:rPr>
          <w:b/>
          <w:sz w:val="24"/>
          <w:szCs w:val="24"/>
          <w:u w:val="single"/>
          <w:vertAlign w:val="superscript"/>
        </w:rPr>
        <w:t>th</w:t>
      </w:r>
      <w:r w:rsidR="00872230">
        <w:rPr>
          <w:b/>
          <w:sz w:val="24"/>
          <w:szCs w:val="24"/>
          <w:u w:val="single"/>
        </w:rPr>
        <w:t xml:space="preserve"> </w:t>
      </w:r>
      <w:r w:rsidR="004F4A72">
        <w:rPr>
          <w:b/>
          <w:sz w:val="24"/>
          <w:szCs w:val="24"/>
          <w:u w:val="single"/>
        </w:rPr>
        <w:t>– 26</w:t>
      </w:r>
      <w:r w:rsidR="004F4A72" w:rsidRPr="004F4A72">
        <w:rPr>
          <w:b/>
          <w:sz w:val="24"/>
          <w:szCs w:val="24"/>
          <w:u w:val="single"/>
          <w:vertAlign w:val="superscript"/>
        </w:rPr>
        <w:t>th</w:t>
      </w:r>
      <w:r w:rsidR="004F4A72">
        <w:rPr>
          <w:b/>
          <w:sz w:val="24"/>
          <w:szCs w:val="24"/>
          <w:u w:val="single"/>
        </w:rPr>
        <w:t xml:space="preserve"> </w:t>
      </w:r>
      <w:r w:rsidR="00260BE8">
        <w:rPr>
          <w:b/>
          <w:sz w:val="24"/>
          <w:szCs w:val="24"/>
          <w:u w:val="single"/>
        </w:rPr>
        <w:t>February</w:t>
      </w:r>
      <w:r w:rsidR="003317D9">
        <w:rPr>
          <w:b/>
          <w:sz w:val="24"/>
          <w:szCs w:val="24"/>
          <w:u w:val="single"/>
        </w:rPr>
        <w:t xml:space="preserve"> </w:t>
      </w:r>
    </w:p>
    <w:tbl>
      <w:tblPr>
        <w:tblW w:w="5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820"/>
        <w:gridCol w:w="909"/>
      </w:tblGrid>
      <w:tr w:rsidR="004B0F93" w:rsidRPr="00BA7538" w14:paraId="6F7BF325" w14:textId="77777777" w:rsidTr="00554F80">
        <w:trPr>
          <w:trHeight w:val="6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4270D7C7" w:rsidR="004B0F93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7E12C6E7" w14:textId="5292B7F5" w:rsidR="004B0F93" w:rsidRPr="00161600" w:rsidRDefault="00C968A4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4F4A72">
              <w:rPr>
                <w:rFonts w:asciiTheme="minorHAnsi" w:hAnsiTheme="minorHAnsi"/>
                <w:sz w:val="21"/>
                <w:szCs w:val="21"/>
              </w:rPr>
              <w:t>8</w:t>
            </w:r>
            <w:r w:rsidR="004B0F93" w:rsidRPr="00260BE8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 w:rsidR="004B0F93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  <w:p w14:paraId="017873AA" w14:textId="04FCA36F" w:rsidR="004B0F93" w:rsidRPr="00161600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698" w14:textId="04728E45" w:rsidR="007E7D5B" w:rsidRPr="0025655D" w:rsidRDefault="007E7D5B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 xml:space="preserve">Patrick O Shea, Church St. </w:t>
            </w:r>
            <w:r w:rsidRPr="0025655D">
              <w:rPr>
                <w:rFonts w:asciiTheme="minorHAnsi" w:hAnsiTheme="minorHAnsi"/>
                <w:b/>
              </w:rPr>
              <w:t>1</w:t>
            </w:r>
            <w:r w:rsidRPr="0025655D">
              <w:rPr>
                <w:rFonts w:asciiTheme="minorHAnsi" w:hAnsiTheme="minorHAnsi"/>
                <w:b/>
                <w:vertAlign w:val="superscript"/>
              </w:rPr>
              <w:t>st</w:t>
            </w:r>
            <w:r w:rsidRPr="0025655D">
              <w:rPr>
                <w:rFonts w:asciiTheme="minorHAnsi" w:hAnsiTheme="minorHAnsi"/>
                <w:b/>
              </w:rPr>
              <w:t xml:space="preserve"> Ann</w:t>
            </w:r>
            <w:r w:rsidR="0025655D">
              <w:rPr>
                <w:rFonts w:asciiTheme="minorHAnsi" w:hAnsiTheme="minorHAnsi"/>
                <w:b/>
              </w:rPr>
              <w:t>.</w:t>
            </w:r>
            <w:r w:rsidRPr="0025655D">
              <w:rPr>
                <w:rFonts w:asciiTheme="minorHAnsi" w:hAnsiTheme="minorHAnsi"/>
              </w:rPr>
              <w:t xml:space="preserve"> /</w:t>
            </w:r>
          </w:p>
          <w:p w14:paraId="60D47781" w14:textId="79A88C84" w:rsidR="007E7D5B" w:rsidRPr="0025655D" w:rsidRDefault="007E7D5B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William McMahon, Gurtaclana, Kilmorna /</w:t>
            </w:r>
            <w:r w:rsidR="00B40282">
              <w:rPr>
                <w:rFonts w:asciiTheme="minorHAnsi" w:hAnsiTheme="minorHAnsi"/>
              </w:rPr>
              <w:t xml:space="preserve"> </w:t>
            </w:r>
            <w:r w:rsidRPr="0025655D">
              <w:rPr>
                <w:rFonts w:asciiTheme="minorHAnsi" w:hAnsiTheme="minorHAnsi"/>
              </w:rPr>
              <w:t xml:space="preserve">Ian McCarthy, Duagh / Tommy &amp; Annie O Connor, Asdee / Kevin Lucey, Knockroe Drive &amp; Charles St. / Sarah Clancy, St. Brendan’s Tce. / Paddy Roche, Ballybunion Rd &amp; Mike Roche, O’Connell’s Ave. </w:t>
            </w:r>
            <w:r w:rsidR="0025655D">
              <w:rPr>
                <w:rFonts w:asciiTheme="minorHAnsi" w:hAnsiTheme="minorHAnsi"/>
              </w:rPr>
              <w:t>/</w:t>
            </w:r>
          </w:p>
          <w:p w14:paraId="01E63569" w14:textId="77777777" w:rsidR="00FE7B62" w:rsidRDefault="007E7D5B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Dec. Mem. of the Corridan, Fitzgerald &amp; Moriarty Families</w:t>
            </w:r>
            <w:r w:rsidR="00B12700">
              <w:rPr>
                <w:rFonts w:asciiTheme="minorHAnsi" w:hAnsiTheme="minorHAnsi"/>
              </w:rPr>
              <w:t xml:space="preserve"> /</w:t>
            </w:r>
          </w:p>
          <w:p w14:paraId="36C1DB96" w14:textId="45EE2CB3" w:rsidR="00B12700" w:rsidRPr="0025655D" w:rsidRDefault="00B12700" w:rsidP="007E7D5B">
            <w:pPr>
              <w:pStyle w:val="NoSpacing"/>
            </w:pPr>
            <w:r>
              <w:rPr>
                <w:rFonts w:asciiTheme="minorHAnsi" w:hAnsiTheme="minorHAnsi"/>
              </w:rPr>
              <w:t xml:space="preserve">Elizabeth Barrett, Golf View, Bir. Rem.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4B0F93" w:rsidRPr="00D03AD9" w:rsidRDefault="004B0F93" w:rsidP="004B0F9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FDCBF83" w14:textId="77777777" w:rsidR="004B0F93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6821C0E1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431F126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7C846E24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47DAA08F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D839DFD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20E566C0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6E2DEF38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92C1FA9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B09B561" w14:textId="77777777" w:rsidR="002C6A7E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892B6CF" w14:textId="0CC77615" w:rsidR="002C6A7E" w:rsidRPr="00D03AD9" w:rsidRDefault="002C6A7E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D5B" w:rsidRPr="00BA7538" w14:paraId="5B5BEC2A" w14:textId="77777777" w:rsidTr="00554F80">
        <w:trPr>
          <w:trHeight w:val="26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7E7D5B" w:rsidRPr="00161600" w:rsidRDefault="007E7D5B" w:rsidP="007E7D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075109D8" w:rsidR="007E7D5B" w:rsidRPr="00161600" w:rsidRDefault="007E7D5B" w:rsidP="007E7D5B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19</w:t>
            </w:r>
            <w:r w:rsidRPr="00260BE8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3A9F882D" w:rsidR="007E7D5B" w:rsidRPr="0025655D" w:rsidRDefault="007E7D5B" w:rsidP="007E7D5B">
            <w:pPr>
              <w:pStyle w:val="NoSpacing"/>
              <w:ind w:right="-82"/>
              <w:rPr>
                <w:rFonts w:asciiTheme="minorHAnsi" w:hAnsiTheme="minorHAnsi"/>
                <w:b/>
                <w:i/>
              </w:rPr>
            </w:pPr>
            <w:r w:rsidRPr="0025655D">
              <w:rPr>
                <w:b/>
              </w:rPr>
              <w:t>People of the Parish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7E7D5B" w:rsidRPr="00D03A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7E7D5B" w:rsidRPr="00BA7538" w14:paraId="5618D08D" w14:textId="77777777" w:rsidTr="00554F80">
        <w:trPr>
          <w:trHeight w:val="343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7E7D5B" w:rsidRPr="00161600" w:rsidRDefault="007E7D5B" w:rsidP="007E7D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859" w14:textId="1537EA89" w:rsidR="007E7D5B" w:rsidRPr="0025655D" w:rsidRDefault="007E7D5B" w:rsidP="007E7D5B">
            <w:pPr>
              <w:pStyle w:val="NoSpacing"/>
            </w:pPr>
            <w:r w:rsidRPr="0025655D">
              <w:t>Eileen O Donoghue, Bedford &amp; Killarney</w:t>
            </w:r>
            <w:r w:rsidRPr="0025655D">
              <w:rPr>
                <w:b/>
              </w:rPr>
              <w:t>, 1</w:t>
            </w:r>
            <w:r w:rsidRPr="0025655D">
              <w:rPr>
                <w:b/>
                <w:vertAlign w:val="superscript"/>
              </w:rPr>
              <w:t>st</w:t>
            </w:r>
            <w:r w:rsidRPr="0025655D">
              <w:rPr>
                <w:b/>
              </w:rPr>
              <w:t xml:space="preserve"> Anniversary</w:t>
            </w:r>
            <w:r w:rsidRPr="0025655D">
              <w:t xml:space="preserve"> / Nell &amp; Paddy Moloney &amp; dec. fam. Woodford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1C3AB" w14:textId="659C04A7" w:rsidR="007E7D5B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18EE0A01" w14:textId="77777777" w:rsidR="007E7D5B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6B4EDF0" w14:textId="4415F1E7" w:rsidR="007E7D5B" w:rsidRPr="00D03A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7E7D5B" w:rsidRPr="00BA7538" w14:paraId="0E3AE54C" w14:textId="77777777" w:rsidTr="00554F80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2BD24324" w:rsidR="007E7D5B" w:rsidRPr="009F34F9" w:rsidRDefault="007E7D5B" w:rsidP="007E7D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9F34F9">
              <w:rPr>
                <w:rFonts w:asciiTheme="minorHAnsi" w:hAnsiTheme="minorHAnsi" w:cs="Calibri"/>
                <w:sz w:val="18"/>
                <w:szCs w:val="18"/>
              </w:rPr>
              <w:t>Mon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20</w:t>
            </w:r>
            <w:r w:rsidRPr="00260BE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</w:p>
          <w:p w14:paraId="1CDFD48C" w14:textId="77777777" w:rsidR="007E7D5B" w:rsidRPr="005D54A0" w:rsidRDefault="007E7D5B" w:rsidP="007E7D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220B0FB3" w:rsidR="007E7D5B" w:rsidRPr="0025655D" w:rsidRDefault="00662165" w:rsidP="007E7D5B">
            <w:pPr>
              <w:pStyle w:val="NoSpacing"/>
              <w:ind w:right="-255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Eoin Kenny, Ballinruddery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02C8" w14:textId="42A738AC" w:rsidR="007E7D5B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0F9625F5" w14:textId="314ED1A9" w:rsidR="007E7D5B" w:rsidRPr="00D03A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7E7D5B" w:rsidRPr="00AD0DB2" w14:paraId="68717B3B" w14:textId="77777777" w:rsidTr="00554F80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6089FE2D" w:rsidR="007E7D5B" w:rsidRPr="00495C41" w:rsidRDefault="007E7D5B" w:rsidP="007E7D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>21</w:t>
            </w:r>
            <w:r w:rsidRPr="004F4A72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                 </w:t>
            </w:r>
            <w:r w:rsidRPr="00495C4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2F1" w14:textId="77777777" w:rsidR="007C199E" w:rsidRDefault="00662165" w:rsidP="007E7D5B">
            <w:pPr>
              <w:pStyle w:val="NoSpacing"/>
              <w:ind w:right="-108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Peggy Hartnett, Ennismore</w:t>
            </w:r>
            <w:r w:rsidR="0029223D">
              <w:rPr>
                <w:rFonts w:asciiTheme="minorHAnsi" w:hAnsiTheme="minorHAnsi"/>
              </w:rPr>
              <w:t xml:space="preserve"> / </w:t>
            </w:r>
          </w:p>
          <w:p w14:paraId="05DE3075" w14:textId="05135076" w:rsidR="007E7D5B" w:rsidRPr="0025655D" w:rsidRDefault="0029223D" w:rsidP="007E7D5B">
            <w:pPr>
              <w:pStyle w:val="NoSpacing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Special Intention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7E7D5B" w:rsidRPr="00893B55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62165" w:rsidRPr="00AD0DB2" w14:paraId="2A7B0300" w14:textId="77777777" w:rsidTr="00662165">
        <w:trPr>
          <w:trHeight w:val="17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AFD39" w14:textId="2C75830B" w:rsidR="00662165" w:rsidRPr="00662165" w:rsidRDefault="00662165" w:rsidP="007E7D5B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662165">
              <w:rPr>
                <w:rFonts w:asciiTheme="minorHAnsi" w:hAnsiTheme="minorHAnsi" w:cs="Calibri"/>
                <w:b/>
                <w:sz w:val="18"/>
                <w:szCs w:val="18"/>
                <w:lang w:val="en-GB" w:eastAsia="en-GB"/>
              </w:rPr>
              <w:t xml:space="preserve">Ash </w:t>
            </w:r>
          </w:p>
          <w:p w14:paraId="3B23CCB4" w14:textId="6FD376A9" w:rsidR="00662165" w:rsidRPr="001954D0" w:rsidRDefault="00662165" w:rsidP="007E7D5B">
            <w:pPr>
              <w:pStyle w:val="NoSpacing"/>
              <w:spacing w:line="276" w:lineRule="auto"/>
              <w:ind w:left="-142" w:right="-108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</w:t>
            </w:r>
            <w:r w:rsidRPr="00662165"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>Wed</w:t>
            </w:r>
            <w:r w:rsidRPr="00662165">
              <w:rPr>
                <w:rFonts w:asciiTheme="minorHAnsi" w:hAnsiTheme="minorHAnsi" w:cs="Calibri"/>
                <w:b/>
                <w:sz w:val="18"/>
                <w:szCs w:val="18"/>
                <w:lang w:val="en-GB" w:eastAsia="en-GB"/>
              </w:rPr>
              <w:t xml:space="preserve"> 22</w:t>
            </w:r>
            <w:r w:rsidRPr="00662165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BE0" w14:textId="77777777" w:rsidR="00662165" w:rsidRDefault="00662165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Noreen McNamara, Tullahinell</w:t>
            </w:r>
            <w:r w:rsidR="0029223D">
              <w:rPr>
                <w:rFonts w:asciiTheme="minorHAnsi" w:hAnsiTheme="minorHAnsi"/>
              </w:rPr>
              <w:t xml:space="preserve"> /</w:t>
            </w:r>
          </w:p>
          <w:p w14:paraId="6F3822E7" w14:textId="6D476149" w:rsidR="0029223D" w:rsidRPr="0025655D" w:rsidRDefault="0029223D" w:rsidP="007E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Jack &amp; Mary Flavin, Church St.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662165" w:rsidRPr="00893B55" w:rsidRDefault="00662165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662165" w:rsidRPr="00AD0DB2" w14:paraId="22E2732E" w14:textId="77777777" w:rsidTr="007A3CCF">
        <w:trPr>
          <w:trHeight w:val="172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FC732" w14:textId="77777777" w:rsidR="00662165" w:rsidRDefault="00662165" w:rsidP="007E7D5B">
            <w:pPr>
              <w:pStyle w:val="NoSpacing"/>
              <w:spacing w:line="276" w:lineRule="auto"/>
              <w:ind w:left="-142" w:right="-108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031" w14:textId="77777777" w:rsidR="00662165" w:rsidRPr="0025655D" w:rsidRDefault="00662165" w:rsidP="007E7D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AF80" w14:textId="59FCE484" w:rsidR="00662165" w:rsidRPr="00893B55" w:rsidRDefault="00662165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7.00pm</w:t>
            </w:r>
          </w:p>
        </w:tc>
      </w:tr>
      <w:tr w:rsidR="007E7D5B" w:rsidRPr="00AD0DB2" w14:paraId="51F6F816" w14:textId="77777777" w:rsidTr="00554F80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C496" w14:textId="5450916F" w:rsidR="007E7D5B" w:rsidRPr="005D54A0" w:rsidRDefault="007E7D5B" w:rsidP="007E7D5B">
            <w:pPr>
              <w:pStyle w:val="NoSpacing"/>
              <w:ind w:left="-104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 w:rsidRPr="00F43639">
              <w:rPr>
                <w:sz w:val="16"/>
                <w:szCs w:val="16"/>
              </w:rPr>
              <w:t>Thurs</w:t>
            </w:r>
            <w:r>
              <w:rPr>
                <w:sz w:val="16"/>
                <w:szCs w:val="16"/>
              </w:rPr>
              <w:t xml:space="preserve"> 23</w:t>
            </w:r>
            <w:r w:rsidRPr="007E7D5B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8A0E6" w14:textId="77777777" w:rsidR="007E7D5B" w:rsidRPr="0025655D" w:rsidRDefault="00662165" w:rsidP="007E7D5B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</w:rPr>
            </w:pPr>
            <w:r w:rsidRPr="0025655D">
              <w:rPr>
                <w:rFonts w:asciiTheme="minorHAnsi" w:hAnsiTheme="minorHAnsi"/>
                <w:bCs/>
                <w:iCs/>
              </w:rPr>
              <w:t>Cliff Gore, Charles St. /</w:t>
            </w:r>
          </w:p>
          <w:p w14:paraId="1CDC76E0" w14:textId="172F5CF2" w:rsidR="00662165" w:rsidRPr="0025655D" w:rsidRDefault="00662165" w:rsidP="007E7D5B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</w:rPr>
            </w:pPr>
            <w:r w:rsidRPr="0025655D">
              <w:rPr>
                <w:rFonts w:asciiTheme="minorHAnsi" w:hAnsiTheme="minorHAnsi"/>
                <w:bCs/>
                <w:iCs/>
              </w:rPr>
              <w:t>John Holly, O’Connell’s Ave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7E7D5B" w:rsidRPr="00D03AD9" w:rsidRDefault="007E7D5B" w:rsidP="007E7D5B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7E7D5B" w:rsidRPr="00AD0DB2" w14:paraId="2BC412FD" w14:textId="77777777" w:rsidTr="00554F80">
        <w:trPr>
          <w:trHeight w:val="1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5CA1F" w14:textId="17FDB90E" w:rsidR="007E7D5B" w:rsidRPr="00161600" w:rsidRDefault="007E7D5B" w:rsidP="007E7D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4B0F93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 Fri 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>24</w:t>
            </w:r>
            <w:r w:rsidRPr="004B0F93"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  <w:lang w:val="en-GB" w:eastAsia="en-GB"/>
              </w:rPr>
              <w:t>th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5D028875" w:rsidR="007E7D5B" w:rsidRPr="0025655D" w:rsidRDefault="00FA3D02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 xml:space="preserve">Theresa O Sullivan nee Stack, Birmingham &amp; Gortcreen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9C32B" w14:textId="6602E5AF" w:rsidR="007E7D5B" w:rsidRPr="00D03AD9" w:rsidRDefault="007E7D5B" w:rsidP="007E7D5B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0.30am</w:t>
            </w:r>
          </w:p>
          <w:p w14:paraId="3C55344C" w14:textId="77777777" w:rsidR="007E7D5B" w:rsidRPr="00D03AD9" w:rsidRDefault="007E7D5B" w:rsidP="007E7D5B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E7D5B" w:rsidRPr="00AD0DB2" w14:paraId="4490EF87" w14:textId="77777777" w:rsidTr="00554F80">
        <w:trPr>
          <w:trHeight w:val="33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12E94DB1" w:rsidR="007E7D5B" w:rsidRPr="006C4A38" w:rsidRDefault="007E7D5B" w:rsidP="007E7D5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C4A38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272022F7" w14:textId="2342A399" w:rsidR="007E7D5B" w:rsidRPr="006C4A38" w:rsidRDefault="007E7D5B" w:rsidP="007E7D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C4A38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Pr="00AB55E0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6C4A38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</w:p>
          <w:p w14:paraId="31267BF0" w14:textId="77777777" w:rsidR="007E7D5B" w:rsidRPr="006C4A38" w:rsidRDefault="007E7D5B" w:rsidP="007E7D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3BE246" w14:textId="06760B73" w:rsidR="007E7D5B" w:rsidRPr="006C4A38" w:rsidRDefault="007E7D5B" w:rsidP="007E7D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1ACFAB7A" w:rsidR="007E7D5B" w:rsidRPr="0025655D" w:rsidRDefault="007D71FE" w:rsidP="007E7D5B">
            <w:pPr>
              <w:pStyle w:val="NoSpacing"/>
              <w:rPr>
                <w:rFonts w:asciiTheme="minorHAnsi" w:hAnsiTheme="minorHAnsi"/>
              </w:rPr>
            </w:pPr>
            <w:r w:rsidRPr="0025655D">
              <w:rPr>
                <w:rFonts w:asciiTheme="minorHAnsi" w:hAnsiTheme="minorHAnsi"/>
              </w:rPr>
              <w:t>Ella Corridan, The Square,</w:t>
            </w:r>
            <w:r w:rsidRPr="0025655D">
              <w:rPr>
                <w:rFonts w:asciiTheme="minorHAnsi" w:hAnsiTheme="minorHAnsi"/>
                <w:b/>
              </w:rPr>
              <w:t xml:space="preserve"> 1</w:t>
            </w:r>
            <w:r w:rsidRPr="0025655D">
              <w:rPr>
                <w:rFonts w:asciiTheme="minorHAnsi" w:hAnsiTheme="minorHAnsi"/>
                <w:b/>
                <w:vertAlign w:val="superscript"/>
              </w:rPr>
              <w:t>st</w:t>
            </w:r>
            <w:r w:rsidRPr="0025655D">
              <w:rPr>
                <w:rFonts w:asciiTheme="minorHAnsi" w:hAnsiTheme="minorHAnsi"/>
                <w:b/>
              </w:rPr>
              <w:t xml:space="preserve"> Ann</w:t>
            </w:r>
            <w:r w:rsidR="0025655D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845E" w14:textId="77EF3CBB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E7D5B" w:rsidRPr="00AD0DB2" w14:paraId="48DB45AD" w14:textId="77777777" w:rsidTr="00554F80">
        <w:trPr>
          <w:trHeight w:val="566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2B82" w14:textId="77777777" w:rsidR="007E7D5B" w:rsidRPr="006C4A38" w:rsidRDefault="007E7D5B" w:rsidP="007E7D5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AD746" w14:textId="0425623D" w:rsidR="007E7D5B" w:rsidRDefault="0025655D" w:rsidP="007E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O’Connor, River Rd., Finuge /</w:t>
            </w:r>
          </w:p>
          <w:p w14:paraId="3FC1E49B" w14:textId="394EA815" w:rsidR="00361FA8" w:rsidRDefault="00361FA8" w:rsidP="007E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Billy Galvin, Greenville / </w:t>
            </w:r>
          </w:p>
          <w:p w14:paraId="78137FA5" w14:textId="77777777" w:rsidR="00A32DFB" w:rsidRDefault="0025655D" w:rsidP="001A48F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&amp; Nellie Moloney, </w:t>
            </w:r>
            <w:r w:rsidR="00244D32">
              <w:rPr>
                <w:rFonts w:asciiTheme="minorHAnsi" w:hAnsiTheme="minorHAnsi"/>
              </w:rPr>
              <w:t>Madeline</w:t>
            </w:r>
            <w:r>
              <w:rPr>
                <w:rFonts w:asciiTheme="minorHAnsi" w:hAnsiTheme="minorHAnsi"/>
              </w:rPr>
              <w:t xml:space="preserve"> Reidy, Charles St. /</w:t>
            </w:r>
            <w:r w:rsidR="001A48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Baby Sarah Jane Hamilton-Mahoney, </w:t>
            </w:r>
            <w:r w:rsidR="00B40282">
              <w:rPr>
                <w:rFonts w:asciiTheme="minorHAnsi" w:hAnsiTheme="minorHAnsi"/>
              </w:rPr>
              <w:t>John B. Keane Rd. /</w:t>
            </w:r>
          </w:p>
          <w:p w14:paraId="7690818A" w14:textId="1F14CBFD" w:rsidR="00A32DFB" w:rsidRDefault="00B40282" w:rsidP="001A48F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Eileen Kennelly, Upper Church St. </w:t>
            </w:r>
            <w:r w:rsidR="001A48F8">
              <w:rPr>
                <w:rFonts w:asciiTheme="minorHAnsi" w:hAnsiTheme="minorHAnsi"/>
              </w:rPr>
              <w:t xml:space="preserve">/ </w:t>
            </w:r>
          </w:p>
          <w:p w14:paraId="657C218A" w14:textId="2C9F4E6D" w:rsidR="00B40282" w:rsidRDefault="001A48F8" w:rsidP="001A48F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 &amp; Kitt Guerin, Ballahad</w:t>
            </w:r>
            <w:r w:rsidR="00AD17A5">
              <w:rPr>
                <w:rFonts w:asciiTheme="minorHAnsi" w:hAnsiTheme="minorHAnsi"/>
              </w:rPr>
              <w:t xml:space="preserve">igue </w:t>
            </w:r>
            <w:r w:rsidR="00361FA8">
              <w:rPr>
                <w:rFonts w:asciiTheme="minorHAnsi" w:hAnsiTheme="minorHAnsi"/>
              </w:rPr>
              <w:t>/</w:t>
            </w:r>
          </w:p>
          <w:p w14:paraId="53638313" w14:textId="77777777" w:rsidR="00361FA8" w:rsidRDefault="00361FA8" w:rsidP="001A48F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Eileen Kennelly, </w:t>
            </w:r>
            <w:r w:rsidR="006C6FCF">
              <w:rPr>
                <w:rFonts w:asciiTheme="minorHAnsi" w:hAnsiTheme="minorHAnsi"/>
              </w:rPr>
              <w:t>Upper Church St. /</w:t>
            </w:r>
          </w:p>
          <w:p w14:paraId="0E85F93D" w14:textId="243C2C4F" w:rsidR="006C6FCF" w:rsidRPr="0025655D" w:rsidRDefault="006C6FCF" w:rsidP="001A48F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Joseph &amp; Mary O’Connell, Moyvane 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91AB" w14:textId="77777777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317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5269790E" w14:textId="77777777" w:rsidR="007E7D5B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317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052D388E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A185A4A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E86FF51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2E1969EF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7EB9B33F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6E92A946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AC5F99A" w14:textId="77777777" w:rsidR="002C6A7E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44B758ED" w14:textId="0B74CC15" w:rsidR="002C6A7E" w:rsidRPr="003317D9" w:rsidRDefault="002C6A7E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7E7D5B" w:rsidRPr="00AD0DB2" w14:paraId="6046E63F" w14:textId="77777777" w:rsidTr="00554F80">
        <w:trPr>
          <w:trHeight w:val="69"/>
        </w:trPr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7E7D5B" w:rsidRPr="006C4A38" w:rsidRDefault="007E7D5B" w:rsidP="007E7D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58711375" w:rsidR="007E7D5B" w:rsidRPr="006C4A38" w:rsidRDefault="007E7D5B" w:rsidP="007E7D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6C4A38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Sun</w:t>
            </w:r>
          </w:p>
          <w:p w14:paraId="76CAD20F" w14:textId="718957BA" w:rsidR="007E7D5B" w:rsidRPr="006C4A38" w:rsidRDefault="007E7D5B" w:rsidP="007E7D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6C4A38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26</w:t>
            </w:r>
            <w:r w:rsidRPr="00AB55E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6444F7EC" w:rsidR="007E7D5B" w:rsidRPr="00B40282" w:rsidRDefault="00B40282" w:rsidP="007E7D5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People of the Parish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77FD8B96" w14:textId="4443817C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9.00am</w:t>
            </w:r>
          </w:p>
          <w:p w14:paraId="6002A37D" w14:textId="58E583C9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D5B" w:rsidRPr="00AD0DB2" w14:paraId="0B117019" w14:textId="77777777" w:rsidTr="00554F80">
        <w:trPr>
          <w:trHeight w:val="7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7E7D5B" w:rsidRPr="00161600" w:rsidRDefault="007E7D5B" w:rsidP="007E7D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2B8" w14:textId="77777777" w:rsidR="007E7D5B" w:rsidRDefault="00B40282" w:rsidP="007E7D5B">
            <w:pPr>
              <w:pStyle w:val="NoSpacing"/>
            </w:pPr>
            <w:r w:rsidRPr="00B40282">
              <w:t xml:space="preserve">Teresa Kelliher, Macroom, </w:t>
            </w:r>
            <w:r w:rsidRPr="00B40282">
              <w:rPr>
                <w:b/>
              </w:rPr>
              <w:t>1</w:t>
            </w:r>
            <w:r w:rsidRPr="00B40282">
              <w:rPr>
                <w:b/>
                <w:vertAlign w:val="superscript"/>
              </w:rPr>
              <w:t>st</w:t>
            </w:r>
            <w:r w:rsidRPr="00B40282">
              <w:rPr>
                <w:b/>
              </w:rPr>
              <w:t xml:space="preserve"> Ann.</w:t>
            </w:r>
            <w:r w:rsidRPr="00B40282">
              <w:t xml:space="preserve"> / </w:t>
            </w:r>
          </w:p>
          <w:p w14:paraId="7F748F33" w14:textId="77777777" w:rsidR="00B40282" w:rsidRDefault="00B40282" w:rsidP="007E7D5B">
            <w:pPr>
              <w:pStyle w:val="NoSpacing"/>
            </w:pPr>
            <w:r>
              <w:t>Maud Carmody, Meen /</w:t>
            </w:r>
          </w:p>
          <w:p w14:paraId="373655BE" w14:textId="3CDC293C" w:rsidR="00B40282" w:rsidRDefault="00B40282" w:rsidP="007E7D5B">
            <w:pPr>
              <w:pStyle w:val="NoSpacing"/>
            </w:pPr>
            <w:r>
              <w:t>Tom Hannon, Willowbrook</w:t>
            </w:r>
            <w:r w:rsidR="00C80ED2">
              <w:t>,</w:t>
            </w:r>
            <w:r>
              <w:t xml:space="preserve"> Phil</w:t>
            </w:r>
            <w:r w:rsidR="00244D32">
              <w:t>l</w:t>
            </w:r>
            <w:r>
              <w:t>is Kay &amp; George Galea, England &amp; Malta /</w:t>
            </w:r>
          </w:p>
          <w:p w14:paraId="4F67B32F" w14:textId="226C2F66" w:rsidR="00B40282" w:rsidRPr="00B40282" w:rsidRDefault="00B40282" w:rsidP="007E7D5B">
            <w:pPr>
              <w:pStyle w:val="NoSpacing"/>
            </w:pPr>
            <w:r>
              <w:t xml:space="preserve">Peggy O Sullivan, Market St., Bir. Rem.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BFD" w14:textId="4738BCD0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3302BCCA" w14:textId="77777777" w:rsidR="007E7D5B" w:rsidRPr="003317D9" w:rsidRDefault="007E7D5B" w:rsidP="007E7D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5FCBEC" w14:textId="77777777" w:rsidR="009554EC" w:rsidRPr="009554EC" w:rsidRDefault="009554EC" w:rsidP="00411451">
      <w:pPr>
        <w:pStyle w:val="NoSpacing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501D29" w14:textId="1878E7C2" w:rsidR="006E274D" w:rsidRDefault="000A5CC5" w:rsidP="00411451">
      <w:pPr>
        <w:pStyle w:val="NoSpacing"/>
        <w:rPr>
          <w:rFonts w:asciiTheme="minorHAnsi" w:hAnsiTheme="minorHAnsi" w:cstheme="minorHAnsi"/>
          <w:bCs/>
        </w:rPr>
      </w:pPr>
      <w:r w:rsidRPr="0033228C">
        <w:rPr>
          <w:rFonts w:asciiTheme="minorHAnsi" w:hAnsiTheme="minorHAnsi" w:cstheme="minorHAnsi"/>
          <w:b/>
          <w:u w:val="single"/>
        </w:rPr>
        <w:t>RECENT DEATHS</w:t>
      </w:r>
      <w:r w:rsidR="00164497" w:rsidRPr="0033228C">
        <w:rPr>
          <w:rFonts w:asciiTheme="minorHAnsi" w:hAnsiTheme="minorHAnsi" w:cstheme="minorHAnsi"/>
          <w:b/>
          <w:u w:val="single"/>
        </w:rPr>
        <w:t>:</w:t>
      </w:r>
      <w:r w:rsidR="002A0865" w:rsidRPr="0033228C">
        <w:rPr>
          <w:rFonts w:asciiTheme="minorHAnsi" w:hAnsiTheme="minorHAnsi" w:cstheme="minorHAnsi"/>
          <w:b/>
        </w:rPr>
        <w:t xml:space="preserve"> </w:t>
      </w:r>
      <w:r w:rsidR="007839D3">
        <w:rPr>
          <w:rFonts w:asciiTheme="minorHAnsi" w:hAnsiTheme="minorHAnsi" w:cstheme="minorHAnsi"/>
          <w:b/>
        </w:rPr>
        <w:t xml:space="preserve">Noreen Murphy nee Scanlon, </w:t>
      </w:r>
      <w:r w:rsidR="007839D3" w:rsidRPr="007839D3">
        <w:rPr>
          <w:rFonts w:asciiTheme="minorHAnsi" w:hAnsiTheme="minorHAnsi" w:cstheme="minorHAnsi"/>
          <w:bCs/>
        </w:rPr>
        <w:t>died in London,</w:t>
      </w:r>
      <w:r w:rsidR="007839D3">
        <w:rPr>
          <w:rFonts w:asciiTheme="minorHAnsi" w:hAnsiTheme="minorHAnsi" w:cstheme="minorHAnsi"/>
          <w:b/>
        </w:rPr>
        <w:t xml:space="preserve"> </w:t>
      </w:r>
      <w:r w:rsidR="007839D3" w:rsidRPr="007839D3">
        <w:rPr>
          <w:rFonts w:asciiTheme="minorHAnsi" w:hAnsiTheme="minorHAnsi" w:cstheme="minorHAnsi"/>
          <w:bCs/>
        </w:rPr>
        <w:t xml:space="preserve">late of </w:t>
      </w:r>
      <w:r w:rsidR="007839D3">
        <w:rPr>
          <w:rFonts w:asciiTheme="minorHAnsi" w:hAnsiTheme="minorHAnsi" w:cstheme="minorHAnsi"/>
          <w:bCs/>
        </w:rPr>
        <w:t xml:space="preserve">Dirha Cottages, Listowel. </w:t>
      </w:r>
    </w:p>
    <w:p w14:paraId="56CA1229" w14:textId="77777777" w:rsidR="009666A1" w:rsidRPr="009554EC" w:rsidRDefault="009666A1" w:rsidP="00411451">
      <w:pPr>
        <w:pStyle w:val="NoSpacing"/>
        <w:rPr>
          <w:rFonts w:asciiTheme="minorHAnsi" w:hAnsiTheme="minorHAnsi" w:cstheme="minorHAnsi"/>
          <w:bCs/>
          <w:sz w:val="4"/>
          <w:szCs w:val="4"/>
        </w:rPr>
      </w:pPr>
    </w:p>
    <w:p w14:paraId="6A7C34E1" w14:textId="025FF6CE" w:rsidR="00F96C2D" w:rsidRPr="00F649E5" w:rsidRDefault="00F96C2D" w:rsidP="00411451">
      <w:pPr>
        <w:pStyle w:val="NoSpacing"/>
        <w:rPr>
          <w:rFonts w:asciiTheme="minorHAnsi" w:hAnsiTheme="minorHAnsi" w:cstheme="minorHAnsi"/>
        </w:rPr>
      </w:pPr>
      <w:r w:rsidRPr="0033228C">
        <w:rPr>
          <w:rFonts w:asciiTheme="minorHAnsi" w:hAnsiTheme="minorHAnsi" w:cstheme="minorHAnsi"/>
          <w:b/>
          <w:u w:val="single"/>
        </w:rPr>
        <w:t>A</w:t>
      </w:r>
      <w:r w:rsidR="00B17C0A" w:rsidRPr="0033228C">
        <w:rPr>
          <w:rFonts w:asciiTheme="minorHAnsi" w:hAnsiTheme="minorHAnsi" w:cstheme="minorHAnsi"/>
          <w:b/>
          <w:u w:val="single"/>
        </w:rPr>
        <w:t>NNIVERSARY REMEMBRANCE</w:t>
      </w:r>
      <w:r w:rsidR="00F649E5">
        <w:rPr>
          <w:rFonts w:asciiTheme="minorHAnsi" w:hAnsiTheme="minorHAnsi" w:cstheme="minorHAnsi"/>
        </w:rPr>
        <w:t xml:space="preserve"> Bassil Brennan, Colbert St. </w:t>
      </w:r>
      <w:r w:rsidR="00FA0125">
        <w:rPr>
          <w:rFonts w:asciiTheme="minorHAnsi" w:hAnsiTheme="minorHAnsi" w:cstheme="minorHAnsi"/>
        </w:rPr>
        <w:t>/ Philomena McCarthy Ennismore</w:t>
      </w:r>
      <w:r w:rsidR="00411451">
        <w:rPr>
          <w:rFonts w:asciiTheme="minorHAnsi" w:hAnsiTheme="minorHAnsi" w:cstheme="minorHAnsi"/>
        </w:rPr>
        <w:t xml:space="preserve">. </w:t>
      </w:r>
    </w:p>
    <w:p w14:paraId="52A55974" w14:textId="27BEBCA1" w:rsidR="00B42128" w:rsidRPr="00C506E8" w:rsidRDefault="00161600" w:rsidP="00411451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3228C">
        <w:rPr>
          <w:rFonts w:asciiTheme="minorHAnsi" w:hAnsiTheme="minorHAnsi" w:cstheme="minorHAnsi"/>
          <w:b/>
          <w:u w:val="single"/>
        </w:rPr>
        <w:t>P</w:t>
      </w:r>
      <w:r w:rsidR="00512594" w:rsidRPr="0033228C">
        <w:rPr>
          <w:rFonts w:asciiTheme="minorHAnsi" w:hAnsiTheme="minorHAnsi" w:cstheme="minorHAnsi"/>
          <w:b/>
          <w:u w:val="single"/>
        </w:rPr>
        <w:t>RIEST</w:t>
      </w:r>
      <w:r w:rsidRPr="0033228C">
        <w:rPr>
          <w:rFonts w:asciiTheme="minorHAnsi" w:hAnsiTheme="minorHAnsi" w:cstheme="minorHAnsi"/>
          <w:b/>
          <w:u w:val="single"/>
        </w:rPr>
        <w:t xml:space="preserve"> ON DUTY</w:t>
      </w:r>
      <w:r w:rsidRPr="0033228C">
        <w:rPr>
          <w:rFonts w:asciiTheme="minorHAnsi" w:hAnsiTheme="minorHAnsi" w:cstheme="minorHAnsi"/>
          <w:i/>
        </w:rPr>
        <w:t xml:space="preserve"> </w:t>
      </w:r>
      <w:r w:rsidRPr="00C506E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this Sunday </w:t>
      </w:r>
      <w:r w:rsidR="00F46EC5" w:rsidRPr="00C506E8">
        <w:rPr>
          <w:rFonts w:asciiTheme="minorHAnsi" w:hAnsiTheme="minorHAnsi" w:cstheme="minorHAnsi"/>
          <w:b/>
          <w:bCs/>
          <w:i/>
          <w:iCs/>
          <w:sz w:val="20"/>
          <w:szCs w:val="20"/>
        </w:rPr>
        <w:t>Fr.</w:t>
      </w:r>
      <w:r w:rsidR="00046514" w:rsidRPr="00C506E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506E8" w:rsidRPr="00C506E8">
        <w:rPr>
          <w:rFonts w:asciiTheme="minorHAnsi" w:hAnsiTheme="minorHAnsi" w:cstheme="minorHAnsi"/>
          <w:b/>
          <w:bCs/>
          <w:i/>
          <w:iCs/>
          <w:sz w:val="20"/>
          <w:szCs w:val="20"/>
        </w:rPr>
        <w:t>O’Mahony, 087-6807197</w:t>
      </w:r>
    </w:p>
    <w:p w14:paraId="6D67B15F" w14:textId="4F5A7233" w:rsidR="007674A0" w:rsidRPr="00DB4875" w:rsidRDefault="007674A0" w:rsidP="00DB4875">
      <w:pPr>
        <w:pStyle w:val="NoSpacing"/>
        <w:rPr>
          <w:rFonts w:asciiTheme="minorHAnsi" w:hAnsiTheme="minorHAnsi" w:cstheme="minorHAnsi"/>
          <w:b/>
          <w:sz w:val="8"/>
          <w:szCs w:val="8"/>
        </w:rPr>
      </w:pPr>
    </w:p>
    <w:p w14:paraId="2D6540AC" w14:textId="0D9C2A11" w:rsidR="004E210F" w:rsidRDefault="00DF5234" w:rsidP="00B313AF">
      <w:pPr>
        <w:pStyle w:val="NoSpacing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228C">
        <w:rPr>
          <w:rFonts w:asciiTheme="minorHAnsi" w:hAnsiTheme="minorHAnsi" w:cstheme="minorHAnsi"/>
          <w:b/>
          <w:sz w:val="28"/>
          <w:szCs w:val="28"/>
        </w:rPr>
        <w:t>C</w:t>
      </w:r>
      <w:r w:rsidR="00291006" w:rsidRPr="0033228C">
        <w:rPr>
          <w:rFonts w:asciiTheme="minorHAnsi" w:hAnsiTheme="minorHAnsi" w:cstheme="minorHAnsi"/>
          <w:b/>
          <w:sz w:val="28"/>
          <w:szCs w:val="28"/>
        </w:rPr>
        <w:t>HURCH</w:t>
      </w:r>
      <w:r w:rsidRPr="0033228C">
        <w:rPr>
          <w:rFonts w:asciiTheme="minorHAnsi" w:hAnsiTheme="minorHAnsi" w:cstheme="minorHAnsi"/>
          <w:b/>
          <w:sz w:val="28"/>
          <w:szCs w:val="28"/>
        </w:rPr>
        <w:t xml:space="preserve"> NOTICES</w:t>
      </w:r>
    </w:p>
    <w:p w14:paraId="3A9676C7" w14:textId="4A86DE80" w:rsidR="007839D3" w:rsidRDefault="007839D3" w:rsidP="00464EE6">
      <w:pPr>
        <w:pStyle w:val="NoSpacing"/>
        <w:rPr>
          <w:rFonts w:asciiTheme="minorHAnsi" w:hAnsiTheme="minorHAnsi"/>
          <w:bCs/>
        </w:rPr>
      </w:pPr>
      <w:r w:rsidRPr="0033228C">
        <w:rPr>
          <w:rFonts w:asciiTheme="minorHAnsi" w:hAnsiTheme="minorHAnsi"/>
          <w:b/>
          <w:u w:val="single"/>
        </w:rPr>
        <w:t xml:space="preserve">FIRST COMMUNION CHILDREN &amp; THEIR PARENTS: </w:t>
      </w:r>
      <w:r w:rsidR="00E36BB3">
        <w:rPr>
          <w:rFonts w:asciiTheme="minorHAnsi" w:hAnsiTheme="minorHAnsi"/>
          <w:bCs/>
        </w:rPr>
        <w:t>are</w:t>
      </w:r>
      <w:r w:rsidRPr="0033228C">
        <w:rPr>
          <w:rFonts w:asciiTheme="minorHAnsi" w:hAnsiTheme="minorHAnsi"/>
          <w:bCs/>
        </w:rPr>
        <w:t xml:space="preserve"> hos</w:t>
      </w:r>
      <w:r w:rsidR="00E36BB3">
        <w:rPr>
          <w:rFonts w:asciiTheme="minorHAnsi" w:hAnsiTheme="minorHAnsi"/>
          <w:bCs/>
        </w:rPr>
        <w:t>ting</w:t>
      </w:r>
      <w:r w:rsidRPr="0033228C">
        <w:rPr>
          <w:rFonts w:asciiTheme="minorHAnsi" w:hAnsiTheme="minorHAnsi"/>
          <w:bCs/>
        </w:rPr>
        <w:t xml:space="preserve"> the </w:t>
      </w:r>
      <w:r w:rsidRPr="0033228C">
        <w:rPr>
          <w:rFonts w:asciiTheme="minorHAnsi" w:hAnsiTheme="minorHAnsi"/>
          <w:b/>
          <w:i/>
          <w:iCs/>
        </w:rPr>
        <w:t xml:space="preserve">Vigil Mass on </w:t>
      </w:r>
      <w:r>
        <w:rPr>
          <w:rFonts w:asciiTheme="minorHAnsi" w:hAnsiTheme="minorHAnsi"/>
          <w:b/>
          <w:i/>
          <w:iCs/>
        </w:rPr>
        <w:t xml:space="preserve">this </w:t>
      </w:r>
      <w:r w:rsidRPr="0033228C">
        <w:rPr>
          <w:rFonts w:asciiTheme="minorHAnsi" w:hAnsiTheme="minorHAnsi"/>
          <w:b/>
          <w:i/>
          <w:iCs/>
        </w:rPr>
        <w:t>Saturday evening 18</w:t>
      </w:r>
      <w:r w:rsidRPr="0033228C">
        <w:rPr>
          <w:rFonts w:asciiTheme="minorHAnsi" w:hAnsiTheme="minorHAnsi"/>
          <w:b/>
          <w:i/>
          <w:iCs/>
          <w:vertAlign w:val="superscript"/>
        </w:rPr>
        <w:t>th</w:t>
      </w:r>
      <w:r w:rsidRPr="0033228C">
        <w:rPr>
          <w:rFonts w:asciiTheme="minorHAnsi" w:hAnsiTheme="minorHAnsi"/>
          <w:b/>
          <w:i/>
          <w:iCs/>
        </w:rPr>
        <w:t xml:space="preserve"> February at 6.15 p.m</w:t>
      </w:r>
      <w:r w:rsidRPr="0033228C">
        <w:rPr>
          <w:rFonts w:asciiTheme="minorHAnsi" w:hAnsiTheme="minorHAnsi"/>
          <w:bCs/>
        </w:rPr>
        <w:t xml:space="preserve">. </w:t>
      </w:r>
      <w:r w:rsidR="00AC53B9">
        <w:rPr>
          <w:rFonts w:asciiTheme="minorHAnsi" w:hAnsiTheme="minorHAnsi"/>
          <w:bCs/>
        </w:rPr>
        <w:t>We welcome them and their families are they prepare for their First Holy Communion</w:t>
      </w:r>
      <w:r w:rsidR="00E421DD">
        <w:rPr>
          <w:rFonts w:asciiTheme="minorHAnsi" w:hAnsiTheme="minorHAnsi"/>
          <w:bCs/>
        </w:rPr>
        <w:t>.</w:t>
      </w:r>
    </w:p>
    <w:p w14:paraId="21156D7F" w14:textId="0D72FF75" w:rsidR="00CD3B71" w:rsidRDefault="00341834" w:rsidP="00A23E27">
      <w:pPr>
        <w:pStyle w:val="NoSpacing"/>
        <w:rPr>
          <w:rFonts w:asciiTheme="minorHAnsi" w:hAnsiTheme="minorHAnsi" w:cstheme="minorHAnsi"/>
          <w:b/>
          <w:u w:val="single"/>
        </w:rPr>
      </w:pPr>
      <w:r w:rsidRPr="00286BE0">
        <w:rPr>
          <w:rFonts w:asciiTheme="minorHAnsi" w:hAnsiTheme="minorHAnsi"/>
          <w:b/>
          <w:u w:val="single"/>
        </w:rPr>
        <w:t>A PRESENTATION ON CONFIRMATION</w:t>
      </w:r>
      <w:r w:rsidR="00286BE0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for our Confirmation candidates and their parents</w:t>
      </w:r>
      <w:r w:rsidR="00794D26">
        <w:rPr>
          <w:rFonts w:asciiTheme="minorHAnsi" w:hAnsiTheme="minorHAnsi"/>
          <w:bCs/>
        </w:rPr>
        <w:t xml:space="preserve"> will take place at </w:t>
      </w:r>
      <w:r w:rsidR="00794D26" w:rsidRPr="00286BE0">
        <w:rPr>
          <w:rFonts w:asciiTheme="minorHAnsi" w:hAnsiTheme="minorHAnsi"/>
          <w:b/>
          <w:i/>
          <w:iCs/>
        </w:rPr>
        <w:t>St. John’s Theatre on Tuesday night next</w:t>
      </w:r>
      <w:r w:rsidR="00794D26">
        <w:rPr>
          <w:rFonts w:asciiTheme="minorHAnsi" w:hAnsiTheme="minorHAnsi"/>
          <w:bCs/>
        </w:rPr>
        <w:t>, 21</w:t>
      </w:r>
      <w:r w:rsidR="00794D26" w:rsidRPr="00794D26">
        <w:rPr>
          <w:rFonts w:asciiTheme="minorHAnsi" w:hAnsiTheme="minorHAnsi"/>
          <w:bCs/>
          <w:vertAlign w:val="superscript"/>
        </w:rPr>
        <w:t>st</w:t>
      </w:r>
      <w:r w:rsidR="00794D26">
        <w:rPr>
          <w:rFonts w:asciiTheme="minorHAnsi" w:hAnsiTheme="minorHAnsi"/>
          <w:bCs/>
        </w:rPr>
        <w:t xml:space="preserve"> February at </w:t>
      </w:r>
      <w:r w:rsidR="00E51DF8">
        <w:rPr>
          <w:rFonts w:asciiTheme="minorHAnsi" w:hAnsiTheme="minorHAnsi"/>
          <w:bCs/>
        </w:rPr>
        <w:t xml:space="preserve">7.30 p.m. </w:t>
      </w:r>
      <w:r w:rsidR="005C3A3F">
        <w:rPr>
          <w:rFonts w:asciiTheme="minorHAnsi" w:hAnsiTheme="minorHAnsi"/>
          <w:bCs/>
        </w:rPr>
        <w:t>– 8.</w:t>
      </w:r>
      <w:r w:rsidR="00A91C6C">
        <w:rPr>
          <w:rFonts w:asciiTheme="minorHAnsi" w:hAnsiTheme="minorHAnsi"/>
          <w:bCs/>
        </w:rPr>
        <w:t xml:space="preserve">30 p.m. </w:t>
      </w:r>
      <w:r w:rsidR="00286BE0">
        <w:rPr>
          <w:rFonts w:asciiTheme="minorHAnsi" w:hAnsiTheme="minorHAnsi"/>
          <w:bCs/>
        </w:rPr>
        <w:t xml:space="preserve">It will be given by </w:t>
      </w:r>
      <w:r w:rsidR="00A91C6C">
        <w:rPr>
          <w:rFonts w:asciiTheme="minorHAnsi" w:hAnsiTheme="minorHAnsi"/>
          <w:bCs/>
        </w:rPr>
        <w:t xml:space="preserve">Mr. </w:t>
      </w:r>
      <w:r w:rsidR="00286BE0">
        <w:rPr>
          <w:rFonts w:asciiTheme="minorHAnsi" w:hAnsiTheme="minorHAnsi"/>
          <w:bCs/>
        </w:rPr>
        <w:t>Paul Mont</w:t>
      </w:r>
      <w:r w:rsidR="00D045C3">
        <w:rPr>
          <w:rFonts w:asciiTheme="minorHAnsi" w:hAnsiTheme="minorHAnsi"/>
          <w:bCs/>
        </w:rPr>
        <w:t xml:space="preserve">gomery, Lay Chaplain at Causeway Comprehensive School and </w:t>
      </w:r>
      <w:r w:rsidR="00EF1B32">
        <w:rPr>
          <w:rFonts w:asciiTheme="minorHAnsi" w:hAnsiTheme="minorHAnsi"/>
          <w:bCs/>
        </w:rPr>
        <w:t xml:space="preserve">the </w:t>
      </w:r>
      <w:r w:rsidR="005C3A3F">
        <w:rPr>
          <w:rFonts w:asciiTheme="minorHAnsi" w:hAnsiTheme="minorHAnsi"/>
          <w:bCs/>
        </w:rPr>
        <w:t>theme</w:t>
      </w:r>
      <w:r w:rsidR="00EF1B32">
        <w:rPr>
          <w:rFonts w:asciiTheme="minorHAnsi" w:hAnsiTheme="minorHAnsi"/>
          <w:bCs/>
        </w:rPr>
        <w:t xml:space="preserve"> i</w:t>
      </w:r>
      <w:r w:rsidR="005C3A3F">
        <w:rPr>
          <w:rFonts w:asciiTheme="minorHAnsi" w:hAnsiTheme="minorHAnsi"/>
          <w:bCs/>
        </w:rPr>
        <w:t>s</w:t>
      </w:r>
      <w:r w:rsidR="00EF1B32">
        <w:rPr>
          <w:rFonts w:asciiTheme="minorHAnsi" w:hAnsiTheme="minorHAnsi"/>
          <w:bCs/>
        </w:rPr>
        <w:t xml:space="preserve"> ‘</w:t>
      </w:r>
      <w:r w:rsidR="00EF1B32" w:rsidRPr="00A91C6C">
        <w:rPr>
          <w:rFonts w:asciiTheme="minorHAnsi" w:hAnsiTheme="minorHAnsi"/>
          <w:bCs/>
          <w:i/>
          <w:iCs/>
        </w:rPr>
        <w:t>Be radically different</w:t>
      </w:r>
      <w:r w:rsidR="005C3A3F" w:rsidRPr="00A91C6C">
        <w:rPr>
          <w:rFonts w:asciiTheme="minorHAnsi" w:hAnsiTheme="minorHAnsi"/>
          <w:bCs/>
          <w:i/>
          <w:iCs/>
        </w:rPr>
        <w:t>’</w:t>
      </w:r>
      <w:r w:rsidR="00EF1B32">
        <w:rPr>
          <w:rFonts w:asciiTheme="minorHAnsi" w:hAnsiTheme="minorHAnsi"/>
          <w:bCs/>
        </w:rPr>
        <w:t xml:space="preserve">. </w:t>
      </w:r>
    </w:p>
    <w:p w14:paraId="715B830F" w14:textId="419CAF57" w:rsidR="00C506E8" w:rsidRPr="00C506E8" w:rsidRDefault="00C506E8" w:rsidP="00C506E8">
      <w:pPr>
        <w:rPr>
          <w:rFonts w:asciiTheme="minorHAnsi" w:hAnsiTheme="minorHAnsi" w:cstheme="minorHAnsi"/>
          <w:sz w:val="22"/>
          <w:szCs w:val="22"/>
        </w:rPr>
      </w:pPr>
      <w:r w:rsidRPr="00C506E8">
        <w:rPr>
          <w:rFonts w:asciiTheme="minorHAnsi" w:hAnsiTheme="minorHAnsi" w:cstheme="minorHAnsi"/>
          <w:b/>
          <w:sz w:val="22"/>
          <w:szCs w:val="22"/>
          <w:u w:val="single"/>
        </w:rPr>
        <w:t>ASH WEDNESDAY – BEGINNING OF LENT:</w:t>
      </w:r>
      <w:r w:rsidRPr="00C506E8">
        <w:rPr>
          <w:rFonts w:asciiTheme="minorHAnsi" w:hAnsiTheme="minorHAnsi" w:cstheme="minorHAnsi"/>
          <w:sz w:val="22"/>
          <w:szCs w:val="22"/>
        </w:rPr>
        <w:t xml:space="preserve"> Wednesday next </w:t>
      </w:r>
      <w:r w:rsidRPr="00C506E8">
        <w:rPr>
          <w:rFonts w:asciiTheme="minorHAnsi" w:hAnsiTheme="minorHAnsi" w:cstheme="minorHAnsi"/>
          <w:b/>
          <w:sz w:val="22"/>
          <w:szCs w:val="22"/>
        </w:rPr>
        <w:t>(22</w:t>
      </w:r>
      <w:r w:rsidRPr="00C506E8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C506E8">
        <w:rPr>
          <w:rFonts w:asciiTheme="minorHAnsi" w:hAnsiTheme="minorHAnsi" w:cstheme="minorHAnsi"/>
          <w:b/>
          <w:sz w:val="22"/>
          <w:szCs w:val="22"/>
        </w:rPr>
        <w:t xml:space="preserve"> February)</w:t>
      </w:r>
      <w:r w:rsidRPr="00C506E8">
        <w:rPr>
          <w:rFonts w:asciiTheme="minorHAnsi" w:hAnsiTheme="minorHAnsi" w:cstheme="minorHAnsi"/>
          <w:sz w:val="22"/>
          <w:szCs w:val="22"/>
        </w:rPr>
        <w:t xml:space="preserve"> It is a </w:t>
      </w:r>
      <w:r w:rsidRPr="007849A5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day of fast and </w:t>
      </w:r>
      <w:r w:rsidRPr="007849A5">
        <w:rPr>
          <w:i/>
          <w:iCs/>
          <w:sz w:val="22"/>
          <w:szCs w:val="22"/>
          <w:u w:val="single"/>
        </w:rPr>
        <w:t>abstinence</w:t>
      </w:r>
      <w:r w:rsidRPr="00C506E8">
        <w:rPr>
          <w:sz w:val="22"/>
          <w:szCs w:val="22"/>
        </w:rPr>
        <w:t>.</w:t>
      </w:r>
      <w:r w:rsidRPr="00C506E8">
        <w:rPr>
          <w:rFonts w:asciiTheme="minorHAnsi" w:hAnsiTheme="minorHAnsi" w:cstheme="minorHAnsi"/>
          <w:sz w:val="22"/>
          <w:szCs w:val="22"/>
        </w:rPr>
        <w:t xml:space="preserve">  Ashes will be blessed and distributed at the </w:t>
      </w:r>
      <w:r w:rsidRPr="00387266">
        <w:rPr>
          <w:rFonts w:asciiTheme="minorHAnsi" w:hAnsiTheme="minorHAnsi" w:cstheme="minorHAnsi"/>
          <w:b/>
          <w:bCs/>
          <w:sz w:val="22"/>
          <w:szCs w:val="22"/>
        </w:rPr>
        <w:t>10.30 a.m</w:t>
      </w:r>
      <w:r w:rsidRPr="00C506E8">
        <w:rPr>
          <w:rFonts w:asciiTheme="minorHAnsi" w:hAnsiTheme="minorHAnsi" w:cstheme="minorHAnsi"/>
          <w:sz w:val="22"/>
          <w:szCs w:val="22"/>
        </w:rPr>
        <w:t xml:space="preserve">. </w:t>
      </w:r>
      <w:r w:rsidR="00387266">
        <w:rPr>
          <w:rFonts w:asciiTheme="minorHAnsi" w:hAnsiTheme="minorHAnsi" w:cstheme="minorHAnsi"/>
          <w:sz w:val="22"/>
          <w:szCs w:val="22"/>
        </w:rPr>
        <w:t>and</w:t>
      </w:r>
      <w:r w:rsidRPr="00C506E8">
        <w:rPr>
          <w:rFonts w:asciiTheme="minorHAnsi" w:hAnsiTheme="minorHAnsi" w:cstheme="minorHAnsi"/>
          <w:sz w:val="22"/>
          <w:szCs w:val="22"/>
        </w:rPr>
        <w:t xml:space="preserve"> </w:t>
      </w:r>
      <w:r w:rsidR="007849A5">
        <w:rPr>
          <w:rFonts w:asciiTheme="minorHAnsi" w:hAnsiTheme="minorHAnsi" w:cstheme="minorHAnsi"/>
          <w:sz w:val="22"/>
          <w:szCs w:val="22"/>
        </w:rPr>
        <w:t xml:space="preserve">again </w:t>
      </w:r>
      <w:r w:rsidRPr="00C506E8">
        <w:rPr>
          <w:rFonts w:asciiTheme="minorHAnsi" w:hAnsiTheme="minorHAnsi" w:cstheme="minorHAnsi"/>
          <w:sz w:val="22"/>
          <w:szCs w:val="22"/>
        </w:rPr>
        <w:t xml:space="preserve">at an extra mass at </w:t>
      </w:r>
      <w:r w:rsidRPr="00C506E8">
        <w:rPr>
          <w:rFonts w:asciiTheme="minorHAnsi" w:hAnsiTheme="minorHAnsi" w:cstheme="minorHAnsi"/>
          <w:b/>
          <w:sz w:val="22"/>
          <w:szCs w:val="22"/>
        </w:rPr>
        <w:t>7.00 p.m</w:t>
      </w:r>
      <w:r w:rsidRPr="00C506E8">
        <w:rPr>
          <w:rFonts w:asciiTheme="minorHAnsi" w:hAnsiTheme="minorHAnsi" w:cstheme="minorHAnsi"/>
          <w:sz w:val="22"/>
          <w:szCs w:val="22"/>
        </w:rPr>
        <w:t>.</w:t>
      </w:r>
      <w:r w:rsidR="008F08DF">
        <w:rPr>
          <w:rFonts w:asciiTheme="minorHAnsi" w:hAnsiTheme="minorHAnsi" w:cstheme="minorHAnsi"/>
          <w:sz w:val="22"/>
          <w:szCs w:val="22"/>
        </w:rPr>
        <w:t xml:space="preserve"> We hope that by having an evening mass </w:t>
      </w:r>
      <w:r w:rsidR="001D1C31">
        <w:rPr>
          <w:rFonts w:asciiTheme="minorHAnsi" w:hAnsiTheme="minorHAnsi" w:cstheme="minorHAnsi"/>
          <w:sz w:val="22"/>
          <w:szCs w:val="22"/>
        </w:rPr>
        <w:t xml:space="preserve">will suit those not able to attend in the morning. </w:t>
      </w:r>
      <w:r w:rsidRPr="00C506E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FBCCC6" w14:textId="3A4524EF" w:rsidR="00C506E8" w:rsidRDefault="00C506E8" w:rsidP="00C506E8">
      <w:pPr>
        <w:rPr>
          <w:rFonts w:asciiTheme="minorHAnsi" w:hAnsiTheme="minorHAnsi" w:cstheme="minorHAnsi"/>
          <w:sz w:val="22"/>
          <w:szCs w:val="22"/>
        </w:rPr>
      </w:pPr>
      <w:r w:rsidRPr="00C506E8">
        <w:rPr>
          <w:rFonts w:asciiTheme="minorHAnsi" w:hAnsiTheme="minorHAnsi" w:cstheme="minorHAnsi"/>
          <w:b/>
          <w:sz w:val="22"/>
          <w:szCs w:val="22"/>
          <w:u w:val="single"/>
        </w:rPr>
        <w:t>TROCAIRE BOXES:</w:t>
      </w:r>
      <w:r w:rsidRPr="00C506E8">
        <w:rPr>
          <w:rFonts w:asciiTheme="minorHAnsi" w:hAnsiTheme="minorHAnsi" w:cstheme="minorHAnsi"/>
          <w:sz w:val="22"/>
          <w:szCs w:val="22"/>
        </w:rPr>
        <w:t xml:space="preserve"> </w:t>
      </w:r>
      <w:r w:rsidR="00334743">
        <w:rPr>
          <w:rFonts w:asciiTheme="minorHAnsi" w:hAnsiTheme="minorHAnsi" w:cstheme="minorHAnsi"/>
          <w:sz w:val="22"/>
          <w:szCs w:val="22"/>
        </w:rPr>
        <w:t>are available in our church this weekend as we begin our Lenten season</w:t>
      </w:r>
      <w:r w:rsidR="00AE13E0">
        <w:rPr>
          <w:rFonts w:asciiTheme="minorHAnsi" w:hAnsiTheme="minorHAnsi" w:cstheme="minorHAnsi"/>
          <w:sz w:val="22"/>
          <w:szCs w:val="22"/>
        </w:rPr>
        <w:t xml:space="preserve"> on Wednesday next</w:t>
      </w:r>
      <w:r w:rsidR="00334743">
        <w:rPr>
          <w:rFonts w:asciiTheme="minorHAnsi" w:hAnsiTheme="minorHAnsi" w:cstheme="minorHAnsi"/>
          <w:sz w:val="22"/>
          <w:szCs w:val="22"/>
        </w:rPr>
        <w:t xml:space="preserve">. </w:t>
      </w:r>
      <w:r w:rsidRPr="00C506E8">
        <w:rPr>
          <w:rFonts w:asciiTheme="minorHAnsi" w:hAnsiTheme="minorHAnsi" w:cstheme="minorHAnsi"/>
          <w:sz w:val="22"/>
          <w:szCs w:val="22"/>
        </w:rPr>
        <w:t xml:space="preserve">One very effective way to do penance and something positive for LENT is to make a weekly offering to </w:t>
      </w:r>
      <w:r w:rsidRPr="000F507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Trocaire</w:t>
      </w:r>
      <w:r w:rsidRPr="00C506E8">
        <w:rPr>
          <w:rFonts w:asciiTheme="minorHAnsi" w:hAnsiTheme="minorHAnsi" w:cstheme="minorHAnsi"/>
          <w:sz w:val="22"/>
          <w:szCs w:val="22"/>
        </w:rPr>
        <w:t xml:space="preserve"> over the Lenten period.  </w:t>
      </w:r>
      <w:r w:rsidR="006E38EF">
        <w:rPr>
          <w:rFonts w:asciiTheme="minorHAnsi" w:hAnsiTheme="minorHAnsi" w:cstheme="minorHAnsi"/>
          <w:sz w:val="22"/>
          <w:szCs w:val="22"/>
        </w:rPr>
        <w:t xml:space="preserve">It is the Irish Church’s way of reaching out to the poor of the world and helping </w:t>
      </w:r>
      <w:r w:rsidR="007C4421">
        <w:rPr>
          <w:rFonts w:asciiTheme="minorHAnsi" w:hAnsiTheme="minorHAnsi" w:cstheme="minorHAnsi"/>
          <w:sz w:val="22"/>
          <w:szCs w:val="22"/>
        </w:rPr>
        <w:t>the</w:t>
      </w:r>
      <w:r w:rsidR="006E38EF">
        <w:rPr>
          <w:rFonts w:asciiTheme="minorHAnsi" w:hAnsiTheme="minorHAnsi" w:cstheme="minorHAnsi"/>
          <w:sz w:val="22"/>
          <w:szCs w:val="22"/>
        </w:rPr>
        <w:t xml:space="preserve"> many places undergoing tragedies </w:t>
      </w:r>
      <w:proofErr w:type="gramStart"/>
      <w:r w:rsidR="006E38EF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="006E38EF">
        <w:rPr>
          <w:rFonts w:asciiTheme="minorHAnsi" w:hAnsiTheme="minorHAnsi" w:cstheme="minorHAnsi"/>
          <w:sz w:val="22"/>
          <w:szCs w:val="22"/>
        </w:rPr>
        <w:t xml:space="preserve">. </w:t>
      </w:r>
      <w:r w:rsidRPr="00C506E8">
        <w:rPr>
          <w:rFonts w:asciiTheme="minorHAnsi" w:hAnsiTheme="minorHAnsi" w:cstheme="minorHAnsi"/>
          <w:sz w:val="22"/>
          <w:szCs w:val="22"/>
        </w:rPr>
        <w:t xml:space="preserve">Please pick up a Box </w:t>
      </w:r>
      <w:r w:rsidR="00FB671B">
        <w:rPr>
          <w:rFonts w:asciiTheme="minorHAnsi" w:hAnsiTheme="minorHAnsi" w:cstheme="minorHAnsi"/>
          <w:sz w:val="22"/>
          <w:szCs w:val="22"/>
        </w:rPr>
        <w:t>and return during Holy Week.</w:t>
      </w:r>
    </w:p>
    <w:p w14:paraId="42D82583" w14:textId="77777777" w:rsidR="00BA7DAA" w:rsidRDefault="00BA7DAA" w:rsidP="00BA7DAA">
      <w:pPr>
        <w:rPr>
          <w:rFonts w:asciiTheme="minorHAnsi" w:hAnsiTheme="minorHAnsi" w:cstheme="minorHAnsi"/>
          <w:sz w:val="20"/>
          <w:szCs w:val="20"/>
        </w:rPr>
      </w:pPr>
      <w:r w:rsidRPr="00BA7DA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625B9" w:rsidRPr="006C6FCF">
        <w:rPr>
          <w:rFonts w:asciiTheme="minorHAnsi" w:hAnsiTheme="minorHAnsi" w:cstheme="minorHAnsi"/>
          <w:b/>
          <w:sz w:val="20"/>
          <w:szCs w:val="20"/>
          <w:u w:val="single"/>
        </w:rPr>
        <w:t>TEMPERENANCE SUNDAY</w:t>
      </w:r>
      <w:r w:rsidR="00B625B9" w:rsidRPr="006C6FCF">
        <w:rPr>
          <w:rFonts w:asciiTheme="minorHAnsi" w:hAnsiTheme="minorHAnsi" w:cstheme="minorHAnsi"/>
          <w:sz w:val="20"/>
          <w:szCs w:val="20"/>
        </w:rPr>
        <w:t>: This Sunday 26</w:t>
      </w:r>
      <w:r w:rsidR="00B625B9" w:rsidRPr="006C6FC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625B9" w:rsidRPr="006C6FCF">
        <w:rPr>
          <w:rFonts w:asciiTheme="minorHAnsi" w:hAnsiTheme="minorHAnsi" w:cstheme="minorHAnsi"/>
          <w:sz w:val="20"/>
          <w:szCs w:val="20"/>
        </w:rPr>
        <w:t xml:space="preserve"> February we have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8F9E08E" w14:textId="77777777" w:rsidR="00BA7DAA" w:rsidRDefault="00BA7DAA" w:rsidP="00BA7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625B9" w:rsidRPr="006C6FCF">
        <w:rPr>
          <w:rFonts w:asciiTheme="minorHAnsi" w:hAnsiTheme="minorHAnsi" w:cstheme="minorHAnsi"/>
          <w:sz w:val="20"/>
          <w:szCs w:val="20"/>
        </w:rPr>
        <w:t xml:space="preserve">been asked to bring your attention to being temperate, so </w:t>
      </w:r>
      <w:proofErr w:type="gramStart"/>
      <w:r w:rsidR="00B625B9" w:rsidRPr="006C6FCF">
        <w:rPr>
          <w:rFonts w:asciiTheme="minorHAnsi" w:hAnsiTheme="minorHAnsi" w:cstheme="minorHAnsi"/>
          <w:sz w:val="20"/>
          <w:szCs w:val="20"/>
        </w:rPr>
        <w:t>any</w:t>
      </w:r>
      <w:proofErr w:type="gramEnd"/>
      <w:r w:rsidR="00B625B9" w:rsidRPr="006C6FC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6F53FC" w14:textId="77777777" w:rsidR="00BA7DAA" w:rsidRDefault="00BA7DAA" w:rsidP="00BA7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625B9" w:rsidRPr="006C6FCF">
        <w:rPr>
          <w:rFonts w:asciiTheme="minorHAnsi" w:hAnsiTheme="minorHAnsi" w:cstheme="minorHAnsi"/>
          <w:sz w:val="20"/>
          <w:szCs w:val="20"/>
        </w:rPr>
        <w:t xml:space="preserve">homes and families struggle with a family member with </w:t>
      </w:r>
    </w:p>
    <w:p w14:paraId="172B0D30" w14:textId="77777777" w:rsidR="00BA7DAA" w:rsidRDefault="00BA7DAA" w:rsidP="00BA7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625B9" w:rsidRPr="006C6FCF">
        <w:rPr>
          <w:rFonts w:asciiTheme="minorHAnsi" w:hAnsiTheme="minorHAnsi" w:cstheme="minorHAnsi"/>
          <w:sz w:val="20"/>
          <w:szCs w:val="20"/>
        </w:rPr>
        <w:t xml:space="preserve">problematic, drinking, drug-taking or gambling. We keep </w:t>
      </w:r>
      <w:proofErr w:type="gramStart"/>
      <w:r w:rsidR="00B625B9" w:rsidRPr="006C6FCF">
        <w:rPr>
          <w:rFonts w:asciiTheme="minorHAnsi" w:hAnsiTheme="minorHAnsi" w:cstheme="minorHAnsi"/>
          <w:sz w:val="20"/>
          <w:szCs w:val="20"/>
        </w:rPr>
        <w:t>all</w:t>
      </w:r>
      <w:proofErr w:type="gramEnd"/>
      <w:r w:rsidR="00B625B9" w:rsidRPr="006C6F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B3CA76" w14:textId="12A4E04D" w:rsidR="00B625B9" w:rsidRPr="006C6FCF" w:rsidRDefault="00BA7DAA" w:rsidP="00BA7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625B9" w:rsidRPr="006C6FCF">
        <w:rPr>
          <w:rFonts w:asciiTheme="minorHAnsi" w:hAnsiTheme="minorHAnsi" w:cstheme="minorHAnsi"/>
          <w:sz w:val="20"/>
          <w:szCs w:val="20"/>
        </w:rPr>
        <w:t xml:space="preserve">suffering from any addiction in our prayers </w:t>
      </w:r>
      <w:proofErr w:type="gramStart"/>
      <w:r w:rsidR="00B625B9" w:rsidRPr="006C6FCF">
        <w:rPr>
          <w:rFonts w:asciiTheme="minorHAnsi" w:hAnsiTheme="minorHAnsi" w:cstheme="minorHAnsi"/>
          <w:sz w:val="20"/>
          <w:szCs w:val="20"/>
        </w:rPr>
        <w:t>at this time</w:t>
      </w:r>
      <w:proofErr w:type="gramEnd"/>
      <w:r w:rsidR="00B625B9" w:rsidRPr="006C6FCF">
        <w:rPr>
          <w:rFonts w:asciiTheme="minorHAnsi" w:hAnsiTheme="minorHAnsi" w:cstheme="minorHAnsi"/>
          <w:sz w:val="20"/>
          <w:szCs w:val="20"/>
        </w:rPr>
        <w:t>.</w:t>
      </w:r>
    </w:p>
    <w:p w14:paraId="7E0F6C1F" w14:textId="77777777" w:rsidR="00B625B9" w:rsidRPr="007839D3" w:rsidRDefault="00B625B9" w:rsidP="00B313AF">
      <w:pPr>
        <w:pStyle w:val="NoSpacing"/>
        <w:ind w:left="142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2919141" w14:textId="3DAD8B4D" w:rsidR="00AE756B" w:rsidRPr="006C6FCF" w:rsidRDefault="00E50E86" w:rsidP="007839D3">
      <w:pPr>
        <w:pStyle w:val="NoSpacing"/>
        <w:pBdr>
          <w:top w:val="single" w:sz="4" w:space="1" w:color="auto"/>
          <w:bottom w:val="single" w:sz="4" w:space="1" w:color="auto"/>
        </w:pBdr>
        <w:ind w:left="142"/>
        <w:rPr>
          <w:rFonts w:asciiTheme="minorHAnsi" w:hAnsiTheme="minorHAnsi"/>
          <w:b/>
          <w:sz w:val="21"/>
          <w:szCs w:val="21"/>
          <w:u w:val="single"/>
        </w:rPr>
      </w:pPr>
      <w:r w:rsidRPr="006C6FCF">
        <w:rPr>
          <w:rFonts w:asciiTheme="minorHAnsi" w:hAnsiTheme="minorHAnsi" w:cstheme="minorHAnsi"/>
          <w:b/>
          <w:sz w:val="20"/>
          <w:szCs w:val="20"/>
          <w:u w:val="single"/>
        </w:rPr>
        <w:t xml:space="preserve">PARISH </w:t>
      </w:r>
      <w:r w:rsidR="00787A43" w:rsidRPr="006C6FCF">
        <w:rPr>
          <w:rFonts w:asciiTheme="minorHAnsi" w:hAnsiTheme="minorHAnsi" w:cstheme="minorHAnsi"/>
          <w:b/>
          <w:sz w:val="20"/>
          <w:szCs w:val="20"/>
          <w:u w:val="single"/>
        </w:rPr>
        <w:t xml:space="preserve">FUND </w:t>
      </w:r>
      <w:r w:rsidRPr="006C6FCF">
        <w:rPr>
          <w:rFonts w:asciiTheme="minorHAnsi" w:hAnsiTheme="minorHAnsi" w:cstheme="minorHAnsi"/>
          <w:b/>
          <w:sz w:val="20"/>
          <w:szCs w:val="20"/>
          <w:u w:val="single"/>
        </w:rPr>
        <w:t>ENVELOPES 2023</w:t>
      </w:r>
      <w:r w:rsidR="007C596C" w:rsidRPr="006C6FC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C596C" w:rsidRPr="006C6FCF">
        <w:rPr>
          <w:rFonts w:asciiTheme="minorHAnsi" w:hAnsiTheme="minorHAnsi" w:cstheme="minorHAnsi"/>
          <w:bCs/>
          <w:sz w:val="20"/>
          <w:szCs w:val="20"/>
        </w:rPr>
        <w:t xml:space="preserve"> New box</w:t>
      </w:r>
      <w:r w:rsidR="0013341B" w:rsidRPr="006C6FCF">
        <w:rPr>
          <w:rFonts w:asciiTheme="minorHAnsi" w:hAnsiTheme="minorHAnsi" w:cstheme="minorHAnsi"/>
          <w:bCs/>
          <w:sz w:val="20"/>
          <w:szCs w:val="20"/>
        </w:rPr>
        <w:t xml:space="preserve">es of envelopes for the coming </w:t>
      </w:r>
      <w:r w:rsidR="00F72E2A" w:rsidRPr="006C6FCF">
        <w:rPr>
          <w:rFonts w:asciiTheme="minorHAnsi" w:hAnsiTheme="minorHAnsi" w:cstheme="minorHAnsi"/>
          <w:bCs/>
          <w:sz w:val="20"/>
          <w:szCs w:val="20"/>
        </w:rPr>
        <w:t>year</w:t>
      </w:r>
      <w:r w:rsidR="004B131F" w:rsidRPr="006C6FCF">
        <w:rPr>
          <w:rFonts w:asciiTheme="minorHAnsi" w:hAnsiTheme="minorHAnsi" w:cstheme="minorHAnsi"/>
          <w:bCs/>
          <w:sz w:val="20"/>
          <w:szCs w:val="20"/>
        </w:rPr>
        <w:t>,</w:t>
      </w:r>
      <w:r w:rsidR="00F72E2A" w:rsidRPr="006C6F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279E8" w:rsidRPr="006C6FCF">
        <w:rPr>
          <w:rFonts w:asciiTheme="minorHAnsi" w:hAnsiTheme="minorHAnsi" w:cstheme="minorHAnsi"/>
          <w:bCs/>
          <w:sz w:val="20"/>
          <w:szCs w:val="20"/>
        </w:rPr>
        <w:t xml:space="preserve">beginning the first weekend of March </w:t>
      </w:r>
      <w:r w:rsidR="00F72E2A" w:rsidRPr="006C6FCF">
        <w:rPr>
          <w:rFonts w:asciiTheme="minorHAnsi" w:hAnsiTheme="minorHAnsi" w:cstheme="minorHAnsi"/>
          <w:bCs/>
          <w:sz w:val="20"/>
          <w:szCs w:val="20"/>
        </w:rPr>
        <w:t xml:space="preserve">are </w:t>
      </w:r>
      <w:r w:rsidR="004B131F" w:rsidRPr="006C6FCF">
        <w:rPr>
          <w:rFonts w:asciiTheme="minorHAnsi" w:hAnsiTheme="minorHAnsi" w:cstheme="minorHAnsi"/>
          <w:bCs/>
          <w:sz w:val="20"/>
          <w:szCs w:val="20"/>
        </w:rPr>
        <w:t xml:space="preserve">now </w:t>
      </w:r>
      <w:r w:rsidR="00F72E2A" w:rsidRPr="006C6FCF">
        <w:rPr>
          <w:rFonts w:asciiTheme="minorHAnsi" w:hAnsiTheme="minorHAnsi" w:cstheme="minorHAnsi"/>
          <w:bCs/>
          <w:sz w:val="20"/>
          <w:szCs w:val="20"/>
        </w:rPr>
        <w:t>available for collection</w:t>
      </w:r>
      <w:r w:rsidRPr="006C6FCF">
        <w:rPr>
          <w:rFonts w:asciiTheme="minorHAnsi" w:hAnsiTheme="minorHAnsi" w:cstheme="minorHAnsi"/>
          <w:sz w:val="20"/>
          <w:szCs w:val="20"/>
        </w:rPr>
        <w:t xml:space="preserve"> in the </w:t>
      </w:r>
      <w:r w:rsidRPr="006C6F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Parish Office</w:t>
      </w:r>
      <w:r w:rsidRPr="006C6FCF">
        <w:rPr>
          <w:rFonts w:asciiTheme="minorHAnsi" w:hAnsiTheme="minorHAnsi" w:cstheme="minorHAnsi"/>
          <w:sz w:val="20"/>
          <w:szCs w:val="20"/>
        </w:rPr>
        <w:t>.</w:t>
      </w:r>
      <w:r w:rsidR="006351BB" w:rsidRPr="006C6FCF">
        <w:rPr>
          <w:rFonts w:asciiTheme="minorHAnsi" w:hAnsiTheme="minorHAnsi" w:cstheme="minorHAnsi"/>
          <w:sz w:val="20"/>
          <w:szCs w:val="20"/>
        </w:rPr>
        <w:t xml:space="preserve"> We invite </w:t>
      </w:r>
      <w:r w:rsidR="00D977A6" w:rsidRPr="006C6FCF">
        <w:rPr>
          <w:rFonts w:asciiTheme="minorHAnsi" w:hAnsiTheme="minorHAnsi" w:cstheme="minorHAnsi"/>
          <w:sz w:val="20"/>
          <w:szCs w:val="20"/>
        </w:rPr>
        <w:t>all</w:t>
      </w:r>
      <w:r w:rsidR="006351BB" w:rsidRPr="006C6FCF">
        <w:rPr>
          <w:rFonts w:asciiTheme="minorHAnsi" w:hAnsiTheme="minorHAnsi" w:cstheme="minorHAnsi"/>
          <w:sz w:val="20"/>
          <w:szCs w:val="20"/>
        </w:rPr>
        <w:t xml:space="preserve"> our parishioners to take a box and get a number</w:t>
      </w:r>
      <w:r w:rsidR="006105C6" w:rsidRPr="006C6FCF">
        <w:rPr>
          <w:rFonts w:asciiTheme="minorHAnsi" w:hAnsiTheme="minorHAnsi" w:cstheme="minorHAnsi"/>
          <w:sz w:val="20"/>
          <w:szCs w:val="20"/>
        </w:rPr>
        <w:t xml:space="preserve"> </w:t>
      </w:r>
      <w:r w:rsidR="0090155F" w:rsidRPr="006C6FCF">
        <w:rPr>
          <w:rFonts w:asciiTheme="minorHAnsi" w:hAnsiTheme="minorHAnsi" w:cstheme="minorHAnsi"/>
          <w:sz w:val="20"/>
          <w:szCs w:val="20"/>
        </w:rPr>
        <w:t>so that</w:t>
      </w:r>
      <w:r w:rsidR="006105C6" w:rsidRPr="006C6FCF">
        <w:rPr>
          <w:rFonts w:asciiTheme="minorHAnsi" w:hAnsiTheme="minorHAnsi" w:cstheme="minorHAnsi"/>
          <w:sz w:val="20"/>
          <w:szCs w:val="20"/>
        </w:rPr>
        <w:t xml:space="preserve"> the Parish can avail of a tax rebate.</w:t>
      </w:r>
      <w:r w:rsidRPr="006C6FCF">
        <w:rPr>
          <w:rFonts w:asciiTheme="minorHAnsi" w:hAnsiTheme="minorHAnsi" w:cstheme="minorHAnsi"/>
          <w:sz w:val="20"/>
          <w:szCs w:val="20"/>
        </w:rPr>
        <w:t xml:space="preserve"> Please have your box number</w:t>
      </w:r>
      <w:r w:rsidR="006B24D1" w:rsidRPr="006C6FCF">
        <w:rPr>
          <w:rFonts w:asciiTheme="minorHAnsi" w:hAnsiTheme="minorHAnsi" w:cstheme="minorHAnsi"/>
          <w:sz w:val="20"/>
          <w:szCs w:val="20"/>
        </w:rPr>
        <w:t xml:space="preserve"> to pick up your box</w:t>
      </w:r>
      <w:r w:rsidR="000F2CA9" w:rsidRPr="006C6FCF">
        <w:rPr>
          <w:rFonts w:asciiTheme="minorHAnsi" w:hAnsiTheme="minorHAnsi" w:cstheme="minorHAnsi"/>
          <w:sz w:val="20"/>
          <w:szCs w:val="20"/>
        </w:rPr>
        <w:t xml:space="preserve"> or if you have not a box yet we can issue with a </w:t>
      </w:r>
      <w:r w:rsidR="00C162FA" w:rsidRPr="006C6FCF">
        <w:rPr>
          <w:rFonts w:asciiTheme="minorHAnsi" w:hAnsiTheme="minorHAnsi" w:cstheme="minorHAnsi"/>
          <w:sz w:val="20"/>
          <w:szCs w:val="20"/>
        </w:rPr>
        <w:t>number.</w:t>
      </w:r>
      <w:r w:rsidR="006B24D1" w:rsidRPr="006C6FCF">
        <w:rPr>
          <w:rFonts w:asciiTheme="minorHAnsi" w:hAnsiTheme="minorHAnsi" w:cstheme="minorHAnsi"/>
          <w:sz w:val="20"/>
          <w:szCs w:val="20"/>
        </w:rPr>
        <w:t xml:space="preserve"> </w:t>
      </w:r>
      <w:r w:rsidR="00C162FA" w:rsidRPr="006C6FCF">
        <w:rPr>
          <w:rFonts w:asciiTheme="minorHAnsi" w:hAnsiTheme="minorHAnsi" w:cstheme="minorHAnsi"/>
          <w:sz w:val="20"/>
          <w:szCs w:val="20"/>
        </w:rPr>
        <w:t>A</w:t>
      </w:r>
      <w:r w:rsidR="00BE4DAB" w:rsidRPr="006C6FCF">
        <w:rPr>
          <w:rFonts w:asciiTheme="minorHAnsi" w:hAnsiTheme="minorHAnsi" w:cstheme="minorHAnsi"/>
          <w:sz w:val="20"/>
          <w:szCs w:val="20"/>
        </w:rPr>
        <w:t>lternatively</w:t>
      </w:r>
      <w:r w:rsidR="001E650C" w:rsidRPr="006C6FCF">
        <w:rPr>
          <w:rFonts w:asciiTheme="minorHAnsi" w:hAnsiTheme="minorHAnsi" w:cstheme="minorHAnsi"/>
          <w:sz w:val="20"/>
          <w:szCs w:val="20"/>
        </w:rPr>
        <w:t>, you may</w:t>
      </w:r>
      <w:r w:rsidR="00BE4DAB" w:rsidRPr="006C6FCF">
        <w:rPr>
          <w:rFonts w:asciiTheme="minorHAnsi" w:hAnsiTheme="minorHAnsi" w:cstheme="minorHAnsi"/>
          <w:sz w:val="20"/>
          <w:szCs w:val="20"/>
        </w:rPr>
        <w:t xml:space="preserve"> pay </w:t>
      </w:r>
      <w:r w:rsidR="001E650C" w:rsidRPr="006C6FCF">
        <w:rPr>
          <w:rFonts w:asciiTheme="minorHAnsi" w:hAnsiTheme="minorHAnsi" w:cstheme="minorHAnsi"/>
          <w:sz w:val="20"/>
          <w:szCs w:val="20"/>
        </w:rPr>
        <w:t>online</w:t>
      </w:r>
      <w:r w:rsidR="00BE4DAB" w:rsidRPr="006C6FCF">
        <w:rPr>
          <w:rFonts w:asciiTheme="minorHAnsi" w:hAnsiTheme="minorHAnsi" w:cstheme="minorHAnsi"/>
          <w:sz w:val="20"/>
          <w:szCs w:val="20"/>
        </w:rPr>
        <w:t xml:space="preserve"> regularly or annually. Please </w:t>
      </w:r>
      <w:r w:rsidR="00E21919" w:rsidRPr="006C6FCF">
        <w:rPr>
          <w:rFonts w:asciiTheme="minorHAnsi" w:hAnsiTheme="minorHAnsi" w:cstheme="minorHAnsi"/>
          <w:sz w:val="20"/>
          <w:szCs w:val="20"/>
        </w:rPr>
        <w:t>contact the Parish Office</w:t>
      </w:r>
      <w:r w:rsidR="001E650C" w:rsidRPr="006C6FCF">
        <w:rPr>
          <w:rFonts w:asciiTheme="minorHAnsi" w:hAnsiTheme="minorHAnsi" w:cstheme="minorHAnsi"/>
          <w:sz w:val="20"/>
          <w:szCs w:val="20"/>
        </w:rPr>
        <w:t xml:space="preserve"> for details</w:t>
      </w:r>
      <w:r w:rsidR="001E650C" w:rsidRPr="006C6FCF">
        <w:rPr>
          <w:rFonts w:asciiTheme="minorHAnsi" w:hAnsiTheme="minorHAnsi" w:cstheme="minorHAnsi"/>
          <w:sz w:val="21"/>
          <w:szCs w:val="21"/>
        </w:rPr>
        <w:t>.</w:t>
      </w:r>
      <w:r w:rsidR="00E21919" w:rsidRPr="006C6FC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D778131" w14:textId="77777777" w:rsidR="00C93D16" w:rsidRPr="00DB4875" w:rsidRDefault="00C93D16" w:rsidP="00000F6C">
      <w:pPr>
        <w:pStyle w:val="NoSpacing"/>
        <w:ind w:left="142"/>
        <w:rPr>
          <w:b/>
          <w:sz w:val="4"/>
          <w:szCs w:val="4"/>
          <w:u w:val="single"/>
        </w:rPr>
      </w:pPr>
    </w:p>
    <w:p w14:paraId="16E24AE0" w14:textId="77777777" w:rsidR="00A23F44" w:rsidRPr="006C6FCF" w:rsidRDefault="00A23F44" w:rsidP="005C32E7">
      <w:pPr>
        <w:pStyle w:val="NoSpacing"/>
        <w:ind w:left="142"/>
        <w:rPr>
          <w:b/>
          <w:sz w:val="8"/>
          <w:szCs w:val="8"/>
          <w:u w:val="single"/>
        </w:rPr>
      </w:pPr>
    </w:p>
    <w:p w14:paraId="4163500A" w14:textId="521E7335" w:rsidR="00A06BD3" w:rsidRPr="006C6FCF" w:rsidRDefault="00581F09" w:rsidP="005C32E7">
      <w:pPr>
        <w:pStyle w:val="NoSpacing"/>
        <w:ind w:left="142"/>
        <w:rPr>
          <w:b/>
          <w:sz w:val="20"/>
          <w:szCs w:val="20"/>
          <w:u w:val="single"/>
        </w:rPr>
      </w:pPr>
      <w:r w:rsidRPr="006C6FCF">
        <w:rPr>
          <w:b/>
          <w:sz w:val="20"/>
          <w:szCs w:val="20"/>
          <w:u w:val="single"/>
        </w:rPr>
        <w:t>MASS &amp; ANNOINTING</w:t>
      </w:r>
      <w:r w:rsidR="00246760" w:rsidRPr="006C6FCF">
        <w:rPr>
          <w:b/>
          <w:sz w:val="20"/>
          <w:szCs w:val="20"/>
          <w:u w:val="single"/>
        </w:rPr>
        <w:t xml:space="preserve"> OF THE SICK</w:t>
      </w:r>
      <w:r w:rsidR="004233A6" w:rsidRPr="006C6FCF">
        <w:rPr>
          <w:bCs/>
          <w:sz w:val="20"/>
          <w:szCs w:val="20"/>
        </w:rPr>
        <w:t xml:space="preserve">: will take place </w:t>
      </w:r>
      <w:r w:rsidR="00605CC3" w:rsidRPr="006C6FCF">
        <w:rPr>
          <w:bCs/>
          <w:sz w:val="20"/>
          <w:szCs w:val="20"/>
        </w:rPr>
        <w:t>at</w:t>
      </w:r>
      <w:r w:rsidR="004233A6" w:rsidRPr="006C6FCF">
        <w:rPr>
          <w:bCs/>
          <w:sz w:val="20"/>
          <w:szCs w:val="20"/>
        </w:rPr>
        <w:t xml:space="preserve"> </w:t>
      </w:r>
      <w:r w:rsidR="004233A6" w:rsidRPr="006C6FCF">
        <w:rPr>
          <w:b/>
          <w:i/>
          <w:iCs/>
          <w:sz w:val="20"/>
          <w:szCs w:val="20"/>
        </w:rPr>
        <w:t>Arus Mhuire</w:t>
      </w:r>
      <w:r w:rsidR="00011116" w:rsidRPr="006C6FCF">
        <w:rPr>
          <w:b/>
          <w:i/>
          <w:iCs/>
          <w:sz w:val="20"/>
          <w:szCs w:val="20"/>
        </w:rPr>
        <w:t xml:space="preserve"> Nursing </w:t>
      </w:r>
      <w:r w:rsidR="00743771" w:rsidRPr="006C6FCF">
        <w:rPr>
          <w:b/>
          <w:i/>
          <w:iCs/>
          <w:sz w:val="20"/>
          <w:szCs w:val="20"/>
        </w:rPr>
        <w:t xml:space="preserve">Home </w:t>
      </w:r>
      <w:r w:rsidR="00743771" w:rsidRPr="006C6FCF">
        <w:rPr>
          <w:bCs/>
          <w:sz w:val="20"/>
          <w:szCs w:val="20"/>
        </w:rPr>
        <w:t>on</w:t>
      </w:r>
      <w:r w:rsidR="004233A6" w:rsidRPr="006C6FCF">
        <w:rPr>
          <w:bCs/>
          <w:sz w:val="20"/>
          <w:szCs w:val="20"/>
        </w:rPr>
        <w:t xml:space="preserve"> Thursday next </w:t>
      </w:r>
      <w:r w:rsidR="00605CC3" w:rsidRPr="006C6FCF">
        <w:rPr>
          <w:bCs/>
          <w:sz w:val="20"/>
          <w:szCs w:val="20"/>
        </w:rPr>
        <w:t>(February 23</w:t>
      </w:r>
      <w:r w:rsidR="00605CC3" w:rsidRPr="006C6FCF">
        <w:rPr>
          <w:bCs/>
          <w:sz w:val="20"/>
          <w:szCs w:val="20"/>
          <w:vertAlign w:val="superscript"/>
        </w:rPr>
        <w:t>rd</w:t>
      </w:r>
      <w:r w:rsidR="00605CC3" w:rsidRPr="006C6FCF">
        <w:rPr>
          <w:bCs/>
          <w:sz w:val="20"/>
          <w:szCs w:val="20"/>
        </w:rPr>
        <w:t xml:space="preserve">) </w:t>
      </w:r>
      <w:r w:rsidR="004233A6" w:rsidRPr="006C6FCF">
        <w:rPr>
          <w:bCs/>
          <w:sz w:val="20"/>
          <w:szCs w:val="20"/>
        </w:rPr>
        <w:t xml:space="preserve">at </w:t>
      </w:r>
      <w:r w:rsidR="00605CC3" w:rsidRPr="006C6FCF">
        <w:rPr>
          <w:bCs/>
          <w:sz w:val="20"/>
          <w:szCs w:val="20"/>
        </w:rPr>
        <w:t>2.30 p.m.</w:t>
      </w:r>
      <w:r w:rsidR="00605CC3" w:rsidRPr="006C6FCF">
        <w:rPr>
          <w:b/>
          <w:sz w:val="20"/>
          <w:szCs w:val="20"/>
          <w:u w:val="single"/>
        </w:rPr>
        <w:t xml:space="preserve"> </w:t>
      </w:r>
    </w:p>
    <w:p w14:paraId="2588756F" w14:textId="4E35AA35" w:rsidR="00F95965" w:rsidRPr="006C6FCF" w:rsidRDefault="00581F09" w:rsidP="00F95965">
      <w:pPr>
        <w:pStyle w:val="NoSpacing"/>
        <w:ind w:left="142"/>
        <w:rPr>
          <w:bCs/>
          <w:sz w:val="20"/>
          <w:szCs w:val="20"/>
        </w:rPr>
      </w:pPr>
      <w:r w:rsidRPr="006C6FCF">
        <w:rPr>
          <w:b/>
          <w:sz w:val="20"/>
          <w:szCs w:val="20"/>
          <w:u w:val="single"/>
        </w:rPr>
        <w:t>LISTOWEL AREA</w:t>
      </w:r>
      <w:r w:rsidR="004408E7" w:rsidRPr="006C6FCF">
        <w:rPr>
          <w:b/>
          <w:sz w:val="20"/>
          <w:szCs w:val="20"/>
          <w:u w:val="single"/>
        </w:rPr>
        <w:t xml:space="preserve"> PASTORAL COUNCIL MEETING: </w:t>
      </w:r>
      <w:r w:rsidR="001457A5" w:rsidRPr="006C6FCF">
        <w:rPr>
          <w:bCs/>
          <w:sz w:val="20"/>
          <w:szCs w:val="20"/>
        </w:rPr>
        <w:t>will Take place at St. Patrick’s Hall on Thursday night next</w:t>
      </w:r>
      <w:r w:rsidR="009666A1" w:rsidRPr="006C6FCF">
        <w:rPr>
          <w:bCs/>
          <w:sz w:val="20"/>
          <w:szCs w:val="20"/>
        </w:rPr>
        <w:t xml:space="preserve"> </w:t>
      </w:r>
      <w:r w:rsidR="008F00E7" w:rsidRPr="006C6FCF">
        <w:rPr>
          <w:bCs/>
          <w:sz w:val="20"/>
          <w:szCs w:val="20"/>
        </w:rPr>
        <w:t>(February 23</w:t>
      </w:r>
      <w:r w:rsidR="008F00E7" w:rsidRPr="006C6FCF">
        <w:rPr>
          <w:bCs/>
          <w:sz w:val="20"/>
          <w:szCs w:val="20"/>
          <w:vertAlign w:val="superscript"/>
        </w:rPr>
        <w:t>rd</w:t>
      </w:r>
      <w:r w:rsidR="008F00E7" w:rsidRPr="006C6FCF">
        <w:rPr>
          <w:bCs/>
          <w:sz w:val="20"/>
          <w:szCs w:val="20"/>
        </w:rPr>
        <w:t>)</w:t>
      </w:r>
      <w:r w:rsidR="001457A5" w:rsidRPr="006C6FCF">
        <w:rPr>
          <w:bCs/>
          <w:sz w:val="20"/>
          <w:szCs w:val="20"/>
        </w:rPr>
        <w:t xml:space="preserve"> at 8.00 p.m.</w:t>
      </w:r>
    </w:p>
    <w:p w14:paraId="5EE251A1" w14:textId="418F806C" w:rsidR="009A0489" w:rsidRPr="006C6FCF" w:rsidRDefault="009A0489" w:rsidP="00F95965">
      <w:pPr>
        <w:pStyle w:val="NoSpacing"/>
        <w:ind w:left="142"/>
        <w:rPr>
          <w:bCs/>
          <w:sz w:val="20"/>
          <w:szCs w:val="20"/>
        </w:rPr>
      </w:pPr>
      <w:r w:rsidRPr="006C6FCF">
        <w:rPr>
          <w:rStyle w:val="contentpasted0"/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WORLD DAY OF PRAYER FOR SURVIVORS AND VICTIMS OF SEXUAL ABUSE</w:t>
      </w:r>
      <w:r w:rsidR="0066754C" w:rsidRPr="006C6FCF">
        <w:rPr>
          <w:rStyle w:val="contentpasted0"/>
          <w:rFonts w:asciiTheme="minorHAnsi" w:hAnsiTheme="minorHAnsi" w:cstheme="minorHAnsi"/>
          <w:color w:val="000000"/>
          <w:sz w:val="20"/>
          <w:szCs w:val="20"/>
        </w:rPr>
        <w:t>:</w:t>
      </w:r>
      <w:r w:rsidRPr="006C6FCF">
        <w:rPr>
          <w:rStyle w:val="contentpasted0"/>
          <w:rFonts w:asciiTheme="minorHAnsi" w:hAnsiTheme="minorHAnsi" w:cstheme="minorHAnsi"/>
          <w:color w:val="000000"/>
          <w:sz w:val="20"/>
          <w:szCs w:val="20"/>
        </w:rPr>
        <w:t>  </w:t>
      </w:r>
      <w:r w:rsidR="004427B9" w:rsidRPr="006C6FCF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66754C"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6754C" w:rsidRPr="006C6FC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Friday next</w:t>
      </w:r>
      <w:r w:rsidR="0066754C"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4427B9" w:rsidRPr="006C6FCF">
        <w:rPr>
          <w:rFonts w:asciiTheme="minorHAnsi" w:hAnsiTheme="minorHAnsi" w:cstheme="minorHAnsi"/>
          <w:color w:val="000000"/>
          <w:sz w:val="20"/>
          <w:szCs w:val="20"/>
        </w:rPr>
        <w:t>February 24</w:t>
      </w:r>
      <w:r w:rsidR="004427B9" w:rsidRPr="006C6FCF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4427B9"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4627B"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Bishop Ray has asked that we mark the day with special prayers </w:t>
      </w:r>
      <w:r w:rsidR="00003B92"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which we will do at our 10.30 a.m. mass. </w:t>
      </w:r>
      <w:r w:rsidRPr="006C6F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D4A1F68" w14:textId="50289EDC" w:rsidR="00E7325F" w:rsidRPr="006C6FCF" w:rsidRDefault="00322C96" w:rsidP="00F1673C">
      <w:pPr>
        <w:pStyle w:val="NoSpacing"/>
        <w:ind w:left="142"/>
        <w:rPr>
          <w:sz w:val="20"/>
          <w:szCs w:val="20"/>
        </w:rPr>
      </w:pPr>
      <w:r w:rsidRPr="006C6FCF">
        <w:rPr>
          <w:b/>
          <w:sz w:val="20"/>
          <w:szCs w:val="20"/>
          <w:u w:val="single"/>
        </w:rPr>
        <w:t>ADORATION OF THE BLESSED SACRAMENT</w:t>
      </w:r>
      <w:r w:rsidRPr="006C6FCF">
        <w:rPr>
          <w:sz w:val="20"/>
          <w:szCs w:val="20"/>
        </w:rPr>
        <w:t xml:space="preserve"> takes place every Wednesday straight after 10.30am. Mass until 1.00 p.m.  Should a funeral take place on the day it will be cancelled.</w:t>
      </w:r>
    </w:p>
    <w:p w14:paraId="4F0C4DAB" w14:textId="2FB8046C" w:rsidR="00DE43A4" w:rsidRPr="006C6FCF" w:rsidRDefault="006123DB" w:rsidP="00000F6C">
      <w:pPr>
        <w:pStyle w:val="NoSpacing"/>
        <w:ind w:left="142"/>
        <w:rPr>
          <w:sz w:val="20"/>
          <w:szCs w:val="20"/>
        </w:rPr>
      </w:pPr>
      <w:r w:rsidRPr="006C6FCF">
        <w:rPr>
          <w:b/>
          <w:bCs/>
          <w:sz w:val="20"/>
          <w:szCs w:val="20"/>
          <w:u w:val="single"/>
        </w:rPr>
        <w:t>ROSARY</w:t>
      </w:r>
      <w:r w:rsidR="00DE43A4" w:rsidRPr="006C6FCF">
        <w:rPr>
          <w:sz w:val="20"/>
          <w:szCs w:val="20"/>
        </w:rPr>
        <w:t xml:space="preserve"> takes place every Friday morning at 10.10am. </w:t>
      </w:r>
      <w:r w:rsidR="00C01C9D" w:rsidRPr="006C6FCF">
        <w:rPr>
          <w:sz w:val="20"/>
          <w:szCs w:val="20"/>
        </w:rPr>
        <w:t xml:space="preserve">before mass </w:t>
      </w:r>
      <w:r w:rsidR="00DE43A4" w:rsidRPr="006C6FCF">
        <w:rPr>
          <w:sz w:val="20"/>
          <w:szCs w:val="20"/>
        </w:rPr>
        <w:t xml:space="preserve">and the </w:t>
      </w:r>
      <w:r w:rsidR="00AC4E61" w:rsidRPr="006C6FCF">
        <w:rPr>
          <w:sz w:val="20"/>
          <w:szCs w:val="20"/>
        </w:rPr>
        <w:t>D</w:t>
      </w:r>
      <w:r w:rsidR="00DE43A4" w:rsidRPr="006C6FCF">
        <w:rPr>
          <w:sz w:val="20"/>
          <w:szCs w:val="20"/>
        </w:rPr>
        <w:t xml:space="preserve">ivine </w:t>
      </w:r>
      <w:r w:rsidR="00AC4E61" w:rsidRPr="006C6FCF">
        <w:rPr>
          <w:sz w:val="20"/>
          <w:szCs w:val="20"/>
        </w:rPr>
        <w:t>M</w:t>
      </w:r>
      <w:r w:rsidR="00DE43A4" w:rsidRPr="006C6FCF">
        <w:rPr>
          <w:sz w:val="20"/>
          <w:szCs w:val="20"/>
        </w:rPr>
        <w:t xml:space="preserve">ercy </w:t>
      </w:r>
      <w:r w:rsidR="00C01C9D" w:rsidRPr="006C6FCF">
        <w:rPr>
          <w:sz w:val="20"/>
          <w:szCs w:val="20"/>
        </w:rPr>
        <w:t xml:space="preserve">prayers </w:t>
      </w:r>
      <w:r w:rsidR="002208E7" w:rsidRPr="006C6FCF">
        <w:rPr>
          <w:sz w:val="20"/>
          <w:szCs w:val="20"/>
        </w:rPr>
        <w:t xml:space="preserve">take place </w:t>
      </w:r>
      <w:r w:rsidR="00DE43A4" w:rsidRPr="006C6FCF">
        <w:rPr>
          <w:sz w:val="20"/>
          <w:szCs w:val="20"/>
        </w:rPr>
        <w:t>10.15am every Saturday</w:t>
      </w:r>
      <w:r w:rsidR="002208E7" w:rsidRPr="006C6FCF">
        <w:rPr>
          <w:sz w:val="20"/>
          <w:szCs w:val="20"/>
        </w:rPr>
        <w:t xml:space="preserve"> before mass.</w:t>
      </w:r>
    </w:p>
    <w:p w14:paraId="6AA8DC4D" w14:textId="5A3DA4E2" w:rsidR="00F02A19" w:rsidRPr="006C6FCF" w:rsidRDefault="00E755F1" w:rsidP="00F1673C">
      <w:pPr>
        <w:pStyle w:val="NoSpacing"/>
        <w:ind w:left="142"/>
        <w:rPr>
          <w:rFonts w:asciiTheme="minorHAnsi" w:hAnsiTheme="minorHAnsi" w:cstheme="minorHAnsi"/>
          <w:sz w:val="20"/>
          <w:szCs w:val="20"/>
        </w:rPr>
      </w:pPr>
      <w:r w:rsidRPr="006C6FCF">
        <w:rPr>
          <w:rFonts w:asciiTheme="minorHAnsi" w:hAnsiTheme="minorHAnsi" w:cstheme="minorHAnsi"/>
          <w:b/>
          <w:sz w:val="20"/>
          <w:szCs w:val="20"/>
          <w:u w:val="single"/>
        </w:rPr>
        <w:t xml:space="preserve">BOOKING OF MASSES </w:t>
      </w:r>
      <w:r w:rsidRPr="006C6FCF">
        <w:rPr>
          <w:rFonts w:asciiTheme="minorHAnsi" w:hAnsiTheme="minorHAnsi" w:cstheme="minorHAnsi"/>
          <w:sz w:val="20"/>
          <w:szCs w:val="20"/>
        </w:rPr>
        <w:t>All mass intentions, must be booked at least a week before as the newsletter is a week ahead. Also, with more intentions happening each day the maximum number of names that can be given into one intention is four names. Thanks for your co-operation</w:t>
      </w:r>
      <w:r w:rsidR="00B704C7" w:rsidRPr="006C6FCF">
        <w:rPr>
          <w:rFonts w:asciiTheme="minorHAnsi" w:hAnsiTheme="minorHAnsi" w:cstheme="minorHAnsi"/>
          <w:sz w:val="20"/>
          <w:szCs w:val="20"/>
        </w:rPr>
        <w:t>.</w:t>
      </w:r>
    </w:p>
    <w:p w14:paraId="371DECE2" w14:textId="179229AD" w:rsidR="00A839F2" w:rsidRPr="006C6FCF" w:rsidRDefault="00A839F2" w:rsidP="00A839F2">
      <w:pPr>
        <w:pStyle w:val="NoSpacing"/>
        <w:ind w:left="142" w:right="94"/>
        <w:jc w:val="center"/>
        <w:rPr>
          <w:rFonts w:asciiTheme="minorHAnsi" w:hAnsiTheme="minorHAnsi"/>
          <w:b/>
          <w:u w:val="single"/>
        </w:rPr>
      </w:pPr>
      <w:bookmarkStart w:id="0" w:name="_Hlk127455117"/>
      <w:r w:rsidRPr="006C6FCF">
        <w:rPr>
          <w:rFonts w:asciiTheme="minorHAnsi" w:hAnsiTheme="minorHAnsi"/>
          <w:b/>
          <w:u w:val="single"/>
        </w:rPr>
        <w:t>COMMUNITY NOTICE</w:t>
      </w:r>
    </w:p>
    <w:p w14:paraId="2429F1A5" w14:textId="7D4E4C03" w:rsidR="00F02A19" w:rsidRPr="006C6FCF" w:rsidRDefault="00F02A19" w:rsidP="00462C13">
      <w:pPr>
        <w:pStyle w:val="NoSpacing"/>
        <w:ind w:left="142"/>
        <w:rPr>
          <w:rFonts w:asciiTheme="minorHAnsi" w:hAnsiTheme="minorHAnsi" w:cstheme="minorHAnsi"/>
          <w:sz w:val="20"/>
          <w:szCs w:val="20"/>
        </w:rPr>
      </w:pPr>
      <w:r w:rsidRPr="006C6FCF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Tea Dance fundraiser hosted by St. John of God Kerry </w:t>
      </w:r>
      <w:r w:rsidR="00866908" w:rsidRPr="006C6FCF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SERVICES takes</w:t>
      </w:r>
      <w:r w:rsidR="00866908" w:rsidRPr="006C6FCF">
        <w:rPr>
          <w:rFonts w:asciiTheme="minorHAnsi" w:hAnsiTheme="minorHAnsi" w:cstheme="minorHAnsi"/>
          <w:sz w:val="20"/>
          <w:szCs w:val="20"/>
        </w:rPr>
        <w:t xml:space="preserve"> place on Sunday</w:t>
      </w:r>
      <w:r w:rsidRPr="006C6FCF">
        <w:rPr>
          <w:rFonts w:asciiTheme="minorHAnsi" w:hAnsiTheme="minorHAnsi" w:cstheme="minorHAnsi"/>
          <w:sz w:val="20"/>
          <w:szCs w:val="20"/>
        </w:rPr>
        <w:t>, February 19</w:t>
      </w:r>
      <w:r w:rsidRPr="006C6FC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6C6FCF">
        <w:rPr>
          <w:rFonts w:asciiTheme="minorHAnsi" w:hAnsiTheme="minorHAnsi" w:cstheme="minorHAnsi"/>
          <w:sz w:val="20"/>
          <w:szCs w:val="20"/>
        </w:rPr>
        <w:t xml:space="preserve"> in the Listowel Arm’s Hotel. From 3pm. To 5pm. Music by Stevie Donegan, €15 entry (includes refreshments &amp; raffle ticket). </w:t>
      </w:r>
      <w:bookmarkEnd w:id="0"/>
      <w:r w:rsidR="00743771" w:rsidRPr="006C6FCF">
        <w:rPr>
          <w:rFonts w:asciiTheme="minorHAnsi" w:hAnsiTheme="minorHAnsi" w:cstheme="minorHAnsi"/>
          <w:sz w:val="20"/>
          <w:szCs w:val="20"/>
        </w:rPr>
        <w:t>All are welcome.</w:t>
      </w:r>
    </w:p>
    <w:sectPr w:rsidR="00F02A19" w:rsidRPr="006C6FCF" w:rsidSect="00554F80">
      <w:type w:val="continuous"/>
      <w:pgSz w:w="16838" w:h="11906" w:orient="landscape"/>
      <w:pgMar w:top="170" w:right="397" w:bottom="170" w:left="567" w:header="709" w:footer="709" w:gutter="0"/>
      <w:cols w:num="3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02765">
    <w:abstractNumId w:val="24"/>
  </w:num>
  <w:num w:numId="2" w16cid:durableId="1362240868">
    <w:abstractNumId w:val="24"/>
  </w:num>
  <w:num w:numId="3" w16cid:durableId="1108546060">
    <w:abstractNumId w:val="16"/>
  </w:num>
  <w:num w:numId="4" w16cid:durableId="1280407185">
    <w:abstractNumId w:val="3"/>
  </w:num>
  <w:num w:numId="5" w16cid:durableId="1615363939">
    <w:abstractNumId w:val="22"/>
  </w:num>
  <w:num w:numId="6" w16cid:durableId="1233466184">
    <w:abstractNumId w:val="35"/>
  </w:num>
  <w:num w:numId="7" w16cid:durableId="1321809379">
    <w:abstractNumId w:val="0"/>
  </w:num>
  <w:num w:numId="8" w16cid:durableId="674497221">
    <w:abstractNumId w:val="11"/>
  </w:num>
  <w:num w:numId="9" w16cid:durableId="782532005">
    <w:abstractNumId w:val="15"/>
  </w:num>
  <w:num w:numId="10" w16cid:durableId="174498316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461320">
    <w:abstractNumId w:val="27"/>
  </w:num>
  <w:num w:numId="12" w16cid:durableId="9337039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04366">
    <w:abstractNumId w:val="17"/>
  </w:num>
  <w:num w:numId="14" w16cid:durableId="1601067080">
    <w:abstractNumId w:val="20"/>
  </w:num>
  <w:num w:numId="15" w16cid:durableId="2139569638">
    <w:abstractNumId w:val="26"/>
  </w:num>
  <w:num w:numId="16" w16cid:durableId="1831213188">
    <w:abstractNumId w:val="14"/>
  </w:num>
  <w:num w:numId="17" w16cid:durableId="2050913750">
    <w:abstractNumId w:val="28"/>
  </w:num>
  <w:num w:numId="18" w16cid:durableId="1166823870">
    <w:abstractNumId w:val="4"/>
  </w:num>
  <w:num w:numId="19" w16cid:durableId="1523980338">
    <w:abstractNumId w:val="36"/>
  </w:num>
  <w:num w:numId="20" w16cid:durableId="1102603849">
    <w:abstractNumId w:val="19"/>
  </w:num>
  <w:num w:numId="21" w16cid:durableId="1536456635">
    <w:abstractNumId w:val="9"/>
  </w:num>
  <w:num w:numId="22" w16cid:durableId="2022269847">
    <w:abstractNumId w:val="2"/>
  </w:num>
  <w:num w:numId="23" w16cid:durableId="647052681">
    <w:abstractNumId w:val="13"/>
  </w:num>
  <w:num w:numId="24" w16cid:durableId="1964728230">
    <w:abstractNumId w:val="10"/>
  </w:num>
  <w:num w:numId="25" w16cid:durableId="1159807404">
    <w:abstractNumId w:val="1"/>
  </w:num>
  <w:num w:numId="26" w16cid:durableId="1681543724">
    <w:abstractNumId w:val="30"/>
  </w:num>
  <w:num w:numId="27" w16cid:durableId="921335823">
    <w:abstractNumId w:val="12"/>
  </w:num>
  <w:num w:numId="28" w16cid:durableId="1685979521">
    <w:abstractNumId w:val="32"/>
  </w:num>
  <w:num w:numId="29" w16cid:durableId="1949383977">
    <w:abstractNumId w:val="18"/>
  </w:num>
  <w:num w:numId="30" w16cid:durableId="160119835">
    <w:abstractNumId w:val="33"/>
  </w:num>
  <w:num w:numId="31" w16cid:durableId="1360349777">
    <w:abstractNumId w:val="34"/>
  </w:num>
  <w:num w:numId="32" w16cid:durableId="1729378101">
    <w:abstractNumId w:val="25"/>
  </w:num>
  <w:num w:numId="33" w16cid:durableId="1780829354">
    <w:abstractNumId w:val="6"/>
  </w:num>
  <w:num w:numId="34" w16cid:durableId="10032098">
    <w:abstractNumId w:val="21"/>
  </w:num>
  <w:num w:numId="35" w16cid:durableId="1541045451">
    <w:abstractNumId w:val="31"/>
  </w:num>
  <w:num w:numId="36" w16cid:durableId="605307719">
    <w:abstractNumId w:val="7"/>
  </w:num>
  <w:num w:numId="37" w16cid:durableId="1278954293">
    <w:abstractNumId w:val="8"/>
  </w:num>
  <w:num w:numId="38" w16cid:durableId="202770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911"/>
    <w:rsid w:val="00003B92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116"/>
    <w:rsid w:val="000117B1"/>
    <w:rsid w:val="00011D6D"/>
    <w:rsid w:val="00011DDB"/>
    <w:rsid w:val="00011F24"/>
    <w:rsid w:val="00012099"/>
    <w:rsid w:val="000121EF"/>
    <w:rsid w:val="0001223B"/>
    <w:rsid w:val="00012FEE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27A"/>
    <w:rsid w:val="00016A7A"/>
    <w:rsid w:val="00016BE1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5A3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68B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27B"/>
    <w:rsid w:val="00043675"/>
    <w:rsid w:val="00043A87"/>
    <w:rsid w:val="00043AAD"/>
    <w:rsid w:val="00043D28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27B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2E56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4C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2B1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0B"/>
    <w:rsid w:val="000A2C58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6CA"/>
    <w:rsid w:val="000A7A48"/>
    <w:rsid w:val="000A7AE2"/>
    <w:rsid w:val="000A7CAE"/>
    <w:rsid w:val="000A7CB7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56D"/>
    <w:rsid w:val="000B578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25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EF8"/>
    <w:rsid w:val="000C4F70"/>
    <w:rsid w:val="000C5597"/>
    <w:rsid w:val="000C5773"/>
    <w:rsid w:val="000C5C33"/>
    <w:rsid w:val="000C5ED6"/>
    <w:rsid w:val="000C5F3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D08"/>
    <w:rsid w:val="000E0D80"/>
    <w:rsid w:val="000E0F0C"/>
    <w:rsid w:val="000E0F32"/>
    <w:rsid w:val="000E1008"/>
    <w:rsid w:val="000E1085"/>
    <w:rsid w:val="000E1318"/>
    <w:rsid w:val="000E1451"/>
    <w:rsid w:val="000E14C6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C8B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1F93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2CA9"/>
    <w:rsid w:val="000F332E"/>
    <w:rsid w:val="000F3500"/>
    <w:rsid w:val="000F415E"/>
    <w:rsid w:val="000F4161"/>
    <w:rsid w:val="000F4204"/>
    <w:rsid w:val="000F4307"/>
    <w:rsid w:val="000F432B"/>
    <w:rsid w:val="000F44FB"/>
    <w:rsid w:val="000F49BE"/>
    <w:rsid w:val="000F4BFF"/>
    <w:rsid w:val="000F4D21"/>
    <w:rsid w:val="000F5078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078A3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605"/>
    <w:rsid w:val="0011460B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50C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238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1B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C97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2ED2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87D26"/>
    <w:rsid w:val="001900A9"/>
    <w:rsid w:val="001900D6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4D0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6A87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0F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8F8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4FA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22"/>
    <w:rsid w:val="001D1772"/>
    <w:rsid w:val="001D1952"/>
    <w:rsid w:val="001D1A8F"/>
    <w:rsid w:val="001D1C2B"/>
    <w:rsid w:val="001D1C2F"/>
    <w:rsid w:val="001D1C31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6D0"/>
    <w:rsid w:val="001E3C3B"/>
    <w:rsid w:val="001E423F"/>
    <w:rsid w:val="001E45BE"/>
    <w:rsid w:val="001E4928"/>
    <w:rsid w:val="001E4D88"/>
    <w:rsid w:val="001E53D9"/>
    <w:rsid w:val="001E58D2"/>
    <w:rsid w:val="001E5CA2"/>
    <w:rsid w:val="001E6122"/>
    <w:rsid w:val="001E62E9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850"/>
    <w:rsid w:val="001F3D70"/>
    <w:rsid w:val="001F4372"/>
    <w:rsid w:val="001F443D"/>
    <w:rsid w:val="001F45D7"/>
    <w:rsid w:val="001F46D1"/>
    <w:rsid w:val="001F46EB"/>
    <w:rsid w:val="001F48E6"/>
    <w:rsid w:val="001F4958"/>
    <w:rsid w:val="001F4DC4"/>
    <w:rsid w:val="001F4F39"/>
    <w:rsid w:val="001F505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BDB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E2E"/>
    <w:rsid w:val="00214FE5"/>
    <w:rsid w:val="00215103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1EF"/>
    <w:rsid w:val="00217447"/>
    <w:rsid w:val="002175A4"/>
    <w:rsid w:val="00217996"/>
    <w:rsid w:val="00217E03"/>
    <w:rsid w:val="00217FBB"/>
    <w:rsid w:val="002203C6"/>
    <w:rsid w:val="002203FB"/>
    <w:rsid w:val="002208E7"/>
    <w:rsid w:val="00220C63"/>
    <w:rsid w:val="00220E8A"/>
    <w:rsid w:val="002211EE"/>
    <w:rsid w:val="0022149F"/>
    <w:rsid w:val="0022164D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60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9F4"/>
    <w:rsid w:val="00231B3F"/>
    <w:rsid w:val="00231CEF"/>
    <w:rsid w:val="002324C2"/>
    <w:rsid w:val="0023267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8FD"/>
    <w:rsid w:val="00244D32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50C"/>
    <w:rsid w:val="002465A4"/>
    <w:rsid w:val="00246759"/>
    <w:rsid w:val="00246760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47E9A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F6E"/>
    <w:rsid w:val="002554AC"/>
    <w:rsid w:val="002554D4"/>
    <w:rsid w:val="00255554"/>
    <w:rsid w:val="002555E1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55D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BE8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6BE0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3D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50B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A7E"/>
    <w:rsid w:val="002C6B0A"/>
    <w:rsid w:val="002C6B17"/>
    <w:rsid w:val="002C6D8D"/>
    <w:rsid w:val="002C7202"/>
    <w:rsid w:val="002C7212"/>
    <w:rsid w:val="002C764F"/>
    <w:rsid w:val="002C7827"/>
    <w:rsid w:val="002C7994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6FF2"/>
    <w:rsid w:val="002E746E"/>
    <w:rsid w:val="002E7521"/>
    <w:rsid w:val="002E7538"/>
    <w:rsid w:val="002E758C"/>
    <w:rsid w:val="002E7860"/>
    <w:rsid w:val="002E791C"/>
    <w:rsid w:val="002E7CAF"/>
    <w:rsid w:val="002E7F66"/>
    <w:rsid w:val="002F00F6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89A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AC1"/>
    <w:rsid w:val="002F7CF7"/>
    <w:rsid w:val="002F7EF1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6EE"/>
    <w:rsid w:val="003058D7"/>
    <w:rsid w:val="0030665B"/>
    <w:rsid w:val="0030682C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71C9"/>
    <w:rsid w:val="003175C3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1B8"/>
    <w:rsid w:val="003223BC"/>
    <w:rsid w:val="003224D1"/>
    <w:rsid w:val="0032265E"/>
    <w:rsid w:val="00322682"/>
    <w:rsid w:val="00322733"/>
    <w:rsid w:val="003227D8"/>
    <w:rsid w:val="003228B0"/>
    <w:rsid w:val="003228ED"/>
    <w:rsid w:val="00322973"/>
    <w:rsid w:val="00322C47"/>
    <w:rsid w:val="00322C79"/>
    <w:rsid w:val="00322C96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B4B"/>
    <w:rsid w:val="00327C73"/>
    <w:rsid w:val="00327E05"/>
    <w:rsid w:val="003302CA"/>
    <w:rsid w:val="0033051B"/>
    <w:rsid w:val="003308F8"/>
    <w:rsid w:val="0033097D"/>
    <w:rsid w:val="00330B9A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444"/>
    <w:rsid w:val="00335558"/>
    <w:rsid w:val="003360FF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4F0"/>
    <w:rsid w:val="00345538"/>
    <w:rsid w:val="003455E8"/>
    <w:rsid w:val="0034561F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134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1FA8"/>
    <w:rsid w:val="0036284D"/>
    <w:rsid w:val="003628C6"/>
    <w:rsid w:val="003629AB"/>
    <w:rsid w:val="00362D72"/>
    <w:rsid w:val="00362E0A"/>
    <w:rsid w:val="00362E13"/>
    <w:rsid w:val="0036313A"/>
    <w:rsid w:val="003632D5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E0"/>
    <w:rsid w:val="00365964"/>
    <w:rsid w:val="0036597F"/>
    <w:rsid w:val="00365A7B"/>
    <w:rsid w:val="00365F15"/>
    <w:rsid w:val="00366487"/>
    <w:rsid w:val="0036682B"/>
    <w:rsid w:val="0036685B"/>
    <w:rsid w:val="00366AEB"/>
    <w:rsid w:val="00366D2D"/>
    <w:rsid w:val="00366D74"/>
    <w:rsid w:val="00366F59"/>
    <w:rsid w:val="00367083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1A3"/>
    <w:rsid w:val="0037748D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63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00"/>
    <w:rsid w:val="00385D30"/>
    <w:rsid w:val="003860E6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CA"/>
    <w:rsid w:val="00391406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26A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381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EA7"/>
    <w:rsid w:val="003B3F66"/>
    <w:rsid w:val="003B400C"/>
    <w:rsid w:val="003B417A"/>
    <w:rsid w:val="003B4379"/>
    <w:rsid w:val="003B4625"/>
    <w:rsid w:val="003B49C9"/>
    <w:rsid w:val="003B4DEC"/>
    <w:rsid w:val="003B5047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504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0CC8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3DE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40A"/>
    <w:rsid w:val="003F16D4"/>
    <w:rsid w:val="003F17CF"/>
    <w:rsid w:val="003F20B7"/>
    <w:rsid w:val="003F2320"/>
    <w:rsid w:val="003F2D27"/>
    <w:rsid w:val="003F2D73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010"/>
    <w:rsid w:val="00422124"/>
    <w:rsid w:val="00422346"/>
    <w:rsid w:val="00422368"/>
    <w:rsid w:val="00422534"/>
    <w:rsid w:val="00422C0C"/>
    <w:rsid w:val="00422DD5"/>
    <w:rsid w:val="00423119"/>
    <w:rsid w:val="004233A6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4CE0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8E7"/>
    <w:rsid w:val="00440940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3313"/>
    <w:rsid w:val="0044336F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89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13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4EE6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4F"/>
    <w:rsid w:val="004701D2"/>
    <w:rsid w:val="004701FA"/>
    <w:rsid w:val="0047040F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CD1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33C"/>
    <w:rsid w:val="004937B1"/>
    <w:rsid w:val="00493F77"/>
    <w:rsid w:val="0049405D"/>
    <w:rsid w:val="0049422D"/>
    <w:rsid w:val="004943C4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6D18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BAD"/>
    <w:rsid w:val="004B1BB7"/>
    <w:rsid w:val="004B1CE6"/>
    <w:rsid w:val="004B1EA2"/>
    <w:rsid w:val="004B1EA3"/>
    <w:rsid w:val="004B20DA"/>
    <w:rsid w:val="004B220D"/>
    <w:rsid w:val="004B2316"/>
    <w:rsid w:val="004B2404"/>
    <w:rsid w:val="004B24C9"/>
    <w:rsid w:val="004B2B7C"/>
    <w:rsid w:val="004B2DDD"/>
    <w:rsid w:val="004B2E6B"/>
    <w:rsid w:val="004B2F03"/>
    <w:rsid w:val="004B2F08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74E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8D4"/>
    <w:rsid w:val="004C6C5B"/>
    <w:rsid w:val="004C6E1E"/>
    <w:rsid w:val="004C7000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B98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5B1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10F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01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A6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59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6C1"/>
    <w:rsid w:val="00513BB4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BB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E9A"/>
    <w:rsid w:val="005331A9"/>
    <w:rsid w:val="005334B9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11F"/>
    <w:rsid w:val="005373B7"/>
    <w:rsid w:val="005374A3"/>
    <w:rsid w:val="00537B16"/>
    <w:rsid w:val="00537BE8"/>
    <w:rsid w:val="0054058E"/>
    <w:rsid w:val="0054080A"/>
    <w:rsid w:val="0054089B"/>
    <w:rsid w:val="005408BB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85F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4F80"/>
    <w:rsid w:val="0055523F"/>
    <w:rsid w:val="00555528"/>
    <w:rsid w:val="00555731"/>
    <w:rsid w:val="00555992"/>
    <w:rsid w:val="00555C43"/>
    <w:rsid w:val="00555D3D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0659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653"/>
    <w:rsid w:val="00590BA0"/>
    <w:rsid w:val="005911DC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4C3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5DA0"/>
    <w:rsid w:val="005B602B"/>
    <w:rsid w:val="005B60DD"/>
    <w:rsid w:val="005B60EF"/>
    <w:rsid w:val="005B63FF"/>
    <w:rsid w:val="005B652D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2E7"/>
    <w:rsid w:val="005C34E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CC3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7BA"/>
    <w:rsid w:val="00610C5E"/>
    <w:rsid w:val="00610D37"/>
    <w:rsid w:val="0061124A"/>
    <w:rsid w:val="006118F7"/>
    <w:rsid w:val="00611939"/>
    <w:rsid w:val="00611A55"/>
    <w:rsid w:val="00611A61"/>
    <w:rsid w:val="00611B23"/>
    <w:rsid w:val="00611B8D"/>
    <w:rsid w:val="00611D5B"/>
    <w:rsid w:val="00611E02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381"/>
    <w:rsid w:val="00622496"/>
    <w:rsid w:val="006224FC"/>
    <w:rsid w:val="0062250D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80A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1EBA"/>
    <w:rsid w:val="00632179"/>
    <w:rsid w:val="0063235C"/>
    <w:rsid w:val="0063246F"/>
    <w:rsid w:val="006324BC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BB"/>
    <w:rsid w:val="006353A4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C49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D7"/>
    <w:rsid w:val="006614EA"/>
    <w:rsid w:val="006615F8"/>
    <w:rsid w:val="0066169B"/>
    <w:rsid w:val="006616CF"/>
    <w:rsid w:val="00661822"/>
    <w:rsid w:val="00661831"/>
    <w:rsid w:val="0066185A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54C"/>
    <w:rsid w:val="00667716"/>
    <w:rsid w:val="006677CF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DC7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76B"/>
    <w:rsid w:val="0067489B"/>
    <w:rsid w:val="00674A0F"/>
    <w:rsid w:val="00674ADB"/>
    <w:rsid w:val="00674DAE"/>
    <w:rsid w:val="00674FB7"/>
    <w:rsid w:val="0067522E"/>
    <w:rsid w:val="006752BC"/>
    <w:rsid w:val="00675460"/>
    <w:rsid w:val="006754BD"/>
    <w:rsid w:val="006754DE"/>
    <w:rsid w:val="00675CD0"/>
    <w:rsid w:val="00675E8A"/>
    <w:rsid w:val="00676039"/>
    <w:rsid w:val="0067607C"/>
    <w:rsid w:val="00676288"/>
    <w:rsid w:val="006767D1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2E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486"/>
    <w:rsid w:val="006958E9"/>
    <w:rsid w:val="006959AE"/>
    <w:rsid w:val="00695D64"/>
    <w:rsid w:val="00695E56"/>
    <w:rsid w:val="006961E4"/>
    <w:rsid w:val="006962B9"/>
    <w:rsid w:val="0069648E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74"/>
    <w:rsid w:val="006A3FD0"/>
    <w:rsid w:val="006A42DD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6C3C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702B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67B"/>
    <w:rsid w:val="006C2A3E"/>
    <w:rsid w:val="006C301F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09B"/>
    <w:rsid w:val="006D2BCA"/>
    <w:rsid w:val="006D2E84"/>
    <w:rsid w:val="006D2EA2"/>
    <w:rsid w:val="006D3163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74D"/>
    <w:rsid w:val="006E286E"/>
    <w:rsid w:val="006E296A"/>
    <w:rsid w:val="006E2984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A6F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037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6F6B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51F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771"/>
    <w:rsid w:val="007438B2"/>
    <w:rsid w:val="00743986"/>
    <w:rsid w:val="00743AE8"/>
    <w:rsid w:val="00743BF0"/>
    <w:rsid w:val="00743DB1"/>
    <w:rsid w:val="00743EA6"/>
    <w:rsid w:val="007441A4"/>
    <w:rsid w:val="00744209"/>
    <w:rsid w:val="0074428F"/>
    <w:rsid w:val="0074436D"/>
    <w:rsid w:val="007444C9"/>
    <w:rsid w:val="00744ED5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2B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9D3"/>
    <w:rsid w:val="00783BCD"/>
    <w:rsid w:val="00783CE0"/>
    <w:rsid w:val="0078458A"/>
    <w:rsid w:val="007849A5"/>
    <w:rsid w:val="00784A05"/>
    <w:rsid w:val="00784A19"/>
    <w:rsid w:val="00784ACE"/>
    <w:rsid w:val="00784EC1"/>
    <w:rsid w:val="0078540D"/>
    <w:rsid w:val="0078574B"/>
    <w:rsid w:val="0078576A"/>
    <w:rsid w:val="00785985"/>
    <w:rsid w:val="00786426"/>
    <w:rsid w:val="007868D5"/>
    <w:rsid w:val="00786AD0"/>
    <w:rsid w:val="00786ADF"/>
    <w:rsid w:val="00786AED"/>
    <w:rsid w:val="00786DCC"/>
    <w:rsid w:val="00786E13"/>
    <w:rsid w:val="0078769B"/>
    <w:rsid w:val="00787701"/>
    <w:rsid w:val="00787A43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26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96C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83A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17E"/>
    <w:rsid w:val="007B548B"/>
    <w:rsid w:val="007B54A8"/>
    <w:rsid w:val="007B560D"/>
    <w:rsid w:val="007B5828"/>
    <w:rsid w:val="007B58A7"/>
    <w:rsid w:val="007B5BE1"/>
    <w:rsid w:val="007B5CC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99E"/>
    <w:rsid w:val="007C1A8E"/>
    <w:rsid w:val="007C20F7"/>
    <w:rsid w:val="007C2360"/>
    <w:rsid w:val="007C270B"/>
    <w:rsid w:val="007C2B42"/>
    <w:rsid w:val="007C2D63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E93"/>
    <w:rsid w:val="007C4214"/>
    <w:rsid w:val="007C4421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1AC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5D7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1FE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80B"/>
    <w:rsid w:val="007F394A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48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170B1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EE3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23B"/>
    <w:rsid w:val="00825578"/>
    <w:rsid w:val="008255ED"/>
    <w:rsid w:val="008257C0"/>
    <w:rsid w:val="00825B0C"/>
    <w:rsid w:val="00825BF2"/>
    <w:rsid w:val="00825C28"/>
    <w:rsid w:val="00825C3D"/>
    <w:rsid w:val="00825CF3"/>
    <w:rsid w:val="00825D83"/>
    <w:rsid w:val="0082608E"/>
    <w:rsid w:val="00826133"/>
    <w:rsid w:val="008263B9"/>
    <w:rsid w:val="00826433"/>
    <w:rsid w:val="008269A6"/>
    <w:rsid w:val="00826E17"/>
    <w:rsid w:val="00826F52"/>
    <w:rsid w:val="008274BA"/>
    <w:rsid w:val="00827518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B01"/>
    <w:rsid w:val="00831EFD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1C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50080"/>
    <w:rsid w:val="008500F8"/>
    <w:rsid w:val="00850140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908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676"/>
    <w:rsid w:val="0087189C"/>
    <w:rsid w:val="0087190E"/>
    <w:rsid w:val="00871E4A"/>
    <w:rsid w:val="00872230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1FB7"/>
    <w:rsid w:val="00882165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58D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390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AF1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077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5C2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233"/>
    <w:rsid w:val="008C0248"/>
    <w:rsid w:val="008C051E"/>
    <w:rsid w:val="008C0620"/>
    <w:rsid w:val="008C0796"/>
    <w:rsid w:val="008C08F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8D8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B50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5B0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8DF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4A9C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9001C2"/>
    <w:rsid w:val="0090029D"/>
    <w:rsid w:val="009007C1"/>
    <w:rsid w:val="00900929"/>
    <w:rsid w:val="00900C97"/>
    <w:rsid w:val="00901490"/>
    <w:rsid w:val="0090155F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856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17E"/>
    <w:rsid w:val="009331B1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B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8AD"/>
    <w:rsid w:val="009549CF"/>
    <w:rsid w:val="00954BB3"/>
    <w:rsid w:val="00954BEB"/>
    <w:rsid w:val="00954E58"/>
    <w:rsid w:val="00954E80"/>
    <w:rsid w:val="00955437"/>
    <w:rsid w:val="0095547C"/>
    <w:rsid w:val="009554EC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AA2"/>
    <w:rsid w:val="00972BFC"/>
    <w:rsid w:val="00972DFA"/>
    <w:rsid w:val="00972E9E"/>
    <w:rsid w:val="00973031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2FE6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5DB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362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89"/>
    <w:rsid w:val="009A0496"/>
    <w:rsid w:val="009A0709"/>
    <w:rsid w:val="009A0A45"/>
    <w:rsid w:val="009A0AC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E6B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5CF"/>
    <w:rsid w:val="009B366D"/>
    <w:rsid w:val="009B376B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3F8"/>
    <w:rsid w:val="009C677E"/>
    <w:rsid w:val="009C6BE9"/>
    <w:rsid w:val="009C6CE9"/>
    <w:rsid w:val="009C6D78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1D2C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C70"/>
    <w:rsid w:val="009D4DC1"/>
    <w:rsid w:val="009D57F1"/>
    <w:rsid w:val="009D5805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53"/>
    <w:rsid w:val="009E33A7"/>
    <w:rsid w:val="009E36AD"/>
    <w:rsid w:val="009E37FE"/>
    <w:rsid w:val="009E38BC"/>
    <w:rsid w:val="009E3909"/>
    <w:rsid w:val="009E3912"/>
    <w:rsid w:val="009E3F1F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6BD3"/>
    <w:rsid w:val="00A07004"/>
    <w:rsid w:val="00A07618"/>
    <w:rsid w:val="00A07953"/>
    <w:rsid w:val="00A07BE0"/>
    <w:rsid w:val="00A07D4B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770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E27"/>
    <w:rsid w:val="00A23F44"/>
    <w:rsid w:val="00A23FDD"/>
    <w:rsid w:val="00A24503"/>
    <w:rsid w:val="00A24A47"/>
    <w:rsid w:val="00A24B1E"/>
    <w:rsid w:val="00A2596F"/>
    <w:rsid w:val="00A25EFD"/>
    <w:rsid w:val="00A26142"/>
    <w:rsid w:val="00A2624F"/>
    <w:rsid w:val="00A262CA"/>
    <w:rsid w:val="00A262EE"/>
    <w:rsid w:val="00A2638F"/>
    <w:rsid w:val="00A26711"/>
    <w:rsid w:val="00A268C2"/>
    <w:rsid w:val="00A269A4"/>
    <w:rsid w:val="00A26E11"/>
    <w:rsid w:val="00A26EF3"/>
    <w:rsid w:val="00A2713A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2DFB"/>
    <w:rsid w:val="00A335E2"/>
    <w:rsid w:val="00A338FB"/>
    <w:rsid w:val="00A339E0"/>
    <w:rsid w:val="00A33A33"/>
    <w:rsid w:val="00A34017"/>
    <w:rsid w:val="00A3406A"/>
    <w:rsid w:val="00A34380"/>
    <w:rsid w:val="00A344F1"/>
    <w:rsid w:val="00A3487B"/>
    <w:rsid w:val="00A34B2B"/>
    <w:rsid w:val="00A34CB1"/>
    <w:rsid w:val="00A34EA4"/>
    <w:rsid w:val="00A34EEE"/>
    <w:rsid w:val="00A34F3F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280"/>
    <w:rsid w:val="00A404D5"/>
    <w:rsid w:val="00A40588"/>
    <w:rsid w:val="00A40623"/>
    <w:rsid w:val="00A40940"/>
    <w:rsid w:val="00A40B7C"/>
    <w:rsid w:val="00A40CD7"/>
    <w:rsid w:val="00A40DCD"/>
    <w:rsid w:val="00A4103A"/>
    <w:rsid w:val="00A4109A"/>
    <w:rsid w:val="00A411D4"/>
    <w:rsid w:val="00A41336"/>
    <w:rsid w:val="00A413D0"/>
    <w:rsid w:val="00A416EC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67"/>
    <w:rsid w:val="00A44878"/>
    <w:rsid w:val="00A44898"/>
    <w:rsid w:val="00A4496E"/>
    <w:rsid w:val="00A44E50"/>
    <w:rsid w:val="00A450C6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743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1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72A"/>
    <w:rsid w:val="00A879D7"/>
    <w:rsid w:val="00A9012B"/>
    <w:rsid w:val="00A90178"/>
    <w:rsid w:val="00A901D5"/>
    <w:rsid w:val="00A90271"/>
    <w:rsid w:val="00A9083C"/>
    <w:rsid w:val="00A90853"/>
    <w:rsid w:val="00A90B69"/>
    <w:rsid w:val="00A90FC8"/>
    <w:rsid w:val="00A9109D"/>
    <w:rsid w:val="00A9130C"/>
    <w:rsid w:val="00A913A8"/>
    <w:rsid w:val="00A91C6C"/>
    <w:rsid w:val="00A91F4E"/>
    <w:rsid w:val="00A925B0"/>
    <w:rsid w:val="00A92B53"/>
    <w:rsid w:val="00A930B4"/>
    <w:rsid w:val="00A930EA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3BC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26E"/>
    <w:rsid w:val="00AA56EC"/>
    <w:rsid w:val="00AA6493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0F3A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5E0"/>
    <w:rsid w:val="00AB56D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4E61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17A5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3E0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92D"/>
    <w:rsid w:val="00AE2BE3"/>
    <w:rsid w:val="00AE2F0B"/>
    <w:rsid w:val="00AE2F7C"/>
    <w:rsid w:val="00AE3089"/>
    <w:rsid w:val="00AE323C"/>
    <w:rsid w:val="00AE32D9"/>
    <w:rsid w:val="00AE3385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9F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5D22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855"/>
    <w:rsid w:val="00B00BC5"/>
    <w:rsid w:val="00B00FEA"/>
    <w:rsid w:val="00B01066"/>
    <w:rsid w:val="00B01891"/>
    <w:rsid w:val="00B019CE"/>
    <w:rsid w:val="00B01C20"/>
    <w:rsid w:val="00B01C89"/>
    <w:rsid w:val="00B01C9B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700"/>
    <w:rsid w:val="00B12A7A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A8E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3AF"/>
    <w:rsid w:val="00B314A5"/>
    <w:rsid w:val="00B31963"/>
    <w:rsid w:val="00B31A86"/>
    <w:rsid w:val="00B31ACE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CB"/>
    <w:rsid w:val="00B379C2"/>
    <w:rsid w:val="00B37BA5"/>
    <w:rsid w:val="00B37BED"/>
    <w:rsid w:val="00B37CB0"/>
    <w:rsid w:val="00B37FAD"/>
    <w:rsid w:val="00B40282"/>
    <w:rsid w:val="00B40371"/>
    <w:rsid w:val="00B40571"/>
    <w:rsid w:val="00B405EE"/>
    <w:rsid w:val="00B40B61"/>
    <w:rsid w:val="00B40F57"/>
    <w:rsid w:val="00B41484"/>
    <w:rsid w:val="00B415B3"/>
    <w:rsid w:val="00B41781"/>
    <w:rsid w:val="00B41AC4"/>
    <w:rsid w:val="00B41B5D"/>
    <w:rsid w:val="00B41BD9"/>
    <w:rsid w:val="00B42128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047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13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42B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F0B"/>
    <w:rsid w:val="00B654A6"/>
    <w:rsid w:val="00B6560F"/>
    <w:rsid w:val="00B657C8"/>
    <w:rsid w:val="00B65842"/>
    <w:rsid w:val="00B65F8A"/>
    <w:rsid w:val="00B668BD"/>
    <w:rsid w:val="00B66F31"/>
    <w:rsid w:val="00B67268"/>
    <w:rsid w:val="00B676A1"/>
    <w:rsid w:val="00B6798B"/>
    <w:rsid w:val="00B67A0C"/>
    <w:rsid w:val="00B67A50"/>
    <w:rsid w:val="00B67B59"/>
    <w:rsid w:val="00B700FC"/>
    <w:rsid w:val="00B70172"/>
    <w:rsid w:val="00B704C7"/>
    <w:rsid w:val="00B705FA"/>
    <w:rsid w:val="00B708B1"/>
    <w:rsid w:val="00B70BC8"/>
    <w:rsid w:val="00B70BFD"/>
    <w:rsid w:val="00B70C41"/>
    <w:rsid w:val="00B70D76"/>
    <w:rsid w:val="00B70DB2"/>
    <w:rsid w:val="00B71310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C65"/>
    <w:rsid w:val="00B84D6E"/>
    <w:rsid w:val="00B84F02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93D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4764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FD3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C9D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13B"/>
    <w:rsid w:val="00C05283"/>
    <w:rsid w:val="00C0562F"/>
    <w:rsid w:val="00C05F94"/>
    <w:rsid w:val="00C06290"/>
    <w:rsid w:val="00C062DC"/>
    <w:rsid w:val="00C0668F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2FA"/>
    <w:rsid w:val="00C16BDD"/>
    <w:rsid w:val="00C16C2A"/>
    <w:rsid w:val="00C16E7C"/>
    <w:rsid w:val="00C16EF8"/>
    <w:rsid w:val="00C16F4D"/>
    <w:rsid w:val="00C17201"/>
    <w:rsid w:val="00C173DE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EA1"/>
    <w:rsid w:val="00C21F28"/>
    <w:rsid w:val="00C220A8"/>
    <w:rsid w:val="00C2241D"/>
    <w:rsid w:val="00C225D8"/>
    <w:rsid w:val="00C2280F"/>
    <w:rsid w:val="00C22A08"/>
    <w:rsid w:val="00C22BB3"/>
    <w:rsid w:val="00C22D1F"/>
    <w:rsid w:val="00C22EC8"/>
    <w:rsid w:val="00C234A4"/>
    <w:rsid w:val="00C236F6"/>
    <w:rsid w:val="00C23CF6"/>
    <w:rsid w:val="00C23FF7"/>
    <w:rsid w:val="00C24138"/>
    <w:rsid w:val="00C2437E"/>
    <w:rsid w:val="00C2455F"/>
    <w:rsid w:val="00C245C5"/>
    <w:rsid w:val="00C2487F"/>
    <w:rsid w:val="00C24AF5"/>
    <w:rsid w:val="00C24B49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C9F"/>
    <w:rsid w:val="00C36D21"/>
    <w:rsid w:val="00C3726C"/>
    <w:rsid w:val="00C3771A"/>
    <w:rsid w:val="00C37782"/>
    <w:rsid w:val="00C37C77"/>
    <w:rsid w:val="00C40038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765"/>
    <w:rsid w:val="00C43E82"/>
    <w:rsid w:val="00C44045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206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0EB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4E2D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970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A25"/>
    <w:rsid w:val="00C92BE0"/>
    <w:rsid w:val="00C92EA5"/>
    <w:rsid w:val="00C92FE8"/>
    <w:rsid w:val="00C93357"/>
    <w:rsid w:val="00C93377"/>
    <w:rsid w:val="00C93403"/>
    <w:rsid w:val="00C9357A"/>
    <w:rsid w:val="00C93D07"/>
    <w:rsid w:val="00C93D16"/>
    <w:rsid w:val="00C93D7A"/>
    <w:rsid w:val="00C93E42"/>
    <w:rsid w:val="00C940CD"/>
    <w:rsid w:val="00C94372"/>
    <w:rsid w:val="00C94653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68A4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DBD"/>
    <w:rsid w:val="00CC73CE"/>
    <w:rsid w:val="00CC7599"/>
    <w:rsid w:val="00CC775A"/>
    <w:rsid w:val="00CC787D"/>
    <w:rsid w:val="00CC7AE0"/>
    <w:rsid w:val="00CC7B80"/>
    <w:rsid w:val="00CC7C3B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1FC1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0B0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329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98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5C3"/>
    <w:rsid w:val="00D0489E"/>
    <w:rsid w:val="00D04C58"/>
    <w:rsid w:val="00D04E57"/>
    <w:rsid w:val="00D04E95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2B8C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670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19"/>
    <w:rsid w:val="00D316D7"/>
    <w:rsid w:val="00D31793"/>
    <w:rsid w:val="00D31863"/>
    <w:rsid w:val="00D31BF5"/>
    <w:rsid w:val="00D31C78"/>
    <w:rsid w:val="00D31EB9"/>
    <w:rsid w:val="00D31FC2"/>
    <w:rsid w:val="00D31FD4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0DCE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4C3"/>
    <w:rsid w:val="00D4786F"/>
    <w:rsid w:val="00D47B7F"/>
    <w:rsid w:val="00D47F81"/>
    <w:rsid w:val="00D50035"/>
    <w:rsid w:val="00D501A0"/>
    <w:rsid w:val="00D5028D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631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5BC8"/>
    <w:rsid w:val="00D7617D"/>
    <w:rsid w:val="00D76280"/>
    <w:rsid w:val="00D76A4D"/>
    <w:rsid w:val="00D76BF1"/>
    <w:rsid w:val="00D77084"/>
    <w:rsid w:val="00D7715A"/>
    <w:rsid w:val="00D7724C"/>
    <w:rsid w:val="00D7736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62B4"/>
    <w:rsid w:val="00D96591"/>
    <w:rsid w:val="00D96E5A"/>
    <w:rsid w:val="00D9717E"/>
    <w:rsid w:val="00D97466"/>
    <w:rsid w:val="00D9749F"/>
    <w:rsid w:val="00D97782"/>
    <w:rsid w:val="00D977A6"/>
    <w:rsid w:val="00D97860"/>
    <w:rsid w:val="00D97AC5"/>
    <w:rsid w:val="00D97E82"/>
    <w:rsid w:val="00D97F3E"/>
    <w:rsid w:val="00DA009C"/>
    <w:rsid w:val="00DA035F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93C"/>
    <w:rsid w:val="00DA4B72"/>
    <w:rsid w:val="00DA4C0E"/>
    <w:rsid w:val="00DA4CFF"/>
    <w:rsid w:val="00DA516E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6EDD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312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875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A64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6CE0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72C"/>
    <w:rsid w:val="00DE380C"/>
    <w:rsid w:val="00DE3CFD"/>
    <w:rsid w:val="00DE408D"/>
    <w:rsid w:val="00DE43A4"/>
    <w:rsid w:val="00DE43F8"/>
    <w:rsid w:val="00DE453A"/>
    <w:rsid w:val="00DE4862"/>
    <w:rsid w:val="00DE5605"/>
    <w:rsid w:val="00DE5797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1FE5"/>
    <w:rsid w:val="00DF2311"/>
    <w:rsid w:val="00DF2429"/>
    <w:rsid w:val="00DF260B"/>
    <w:rsid w:val="00DF27FB"/>
    <w:rsid w:val="00DF2B19"/>
    <w:rsid w:val="00DF2C09"/>
    <w:rsid w:val="00DF3369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F8"/>
    <w:rsid w:val="00DF4178"/>
    <w:rsid w:val="00DF467E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2D1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1E80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5E30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90D"/>
    <w:rsid w:val="00E279E8"/>
    <w:rsid w:val="00E27C5D"/>
    <w:rsid w:val="00E27ED9"/>
    <w:rsid w:val="00E30B01"/>
    <w:rsid w:val="00E311B2"/>
    <w:rsid w:val="00E31418"/>
    <w:rsid w:val="00E317E4"/>
    <w:rsid w:val="00E31C80"/>
    <w:rsid w:val="00E31CE9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6BB3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44D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1DD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534"/>
    <w:rsid w:val="00E60A01"/>
    <w:rsid w:val="00E60BEC"/>
    <w:rsid w:val="00E60FDE"/>
    <w:rsid w:val="00E61021"/>
    <w:rsid w:val="00E6119D"/>
    <w:rsid w:val="00E61227"/>
    <w:rsid w:val="00E61301"/>
    <w:rsid w:val="00E61389"/>
    <w:rsid w:val="00E61507"/>
    <w:rsid w:val="00E61533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3F1"/>
    <w:rsid w:val="00E7041E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C67"/>
    <w:rsid w:val="00E72355"/>
    <w:rsid w:val="00E72544"/>
    <w:rsid w:val="00E727BE"/>
    <w:rsid w:val="00E72A88"/>
    <w:rsid w:val="00E72E5F"/>
    <w:rsid w:val="00E7325F"/>
    <w:rsid w:val="00E7329F"/>
    <w:rsid w:val="00E735C9"/>
    <w:rsid w:val="00E73AF9"/>
    <w:rsid w:val="00E73BC4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16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729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E9"/>
    <w:rsid w:val="00E9425C"/>
    <w:rsid w:val="00E94414"/>
    <w:rsid w:val="00E94426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A95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2F34"/>
    <w:rsid w:val="00EA3004"/>
    <w:rsid w:val="00EA30EE"/>
    <w:rsid w:val="00EA31D7"/>
    <w:rsid w:val="00EA3228"/>
    <w:rsid w:val="00EA324A"/>
    <w:rsid w:val="00EA33EB"/>
    <w:rsid w:val="00EA34DF"/>
    <w:rsid w:val="00EA3780"/>
    <w:rsid w:val="00EA3880"/>
    <w:rsid w:val="00EA392A"/>
    <w:rsid w:val="00EA3C4D"/>
    <w:rsid w:val="00EA3EA7"/>
    <w:rsid w:val="00EA3F2D"/>
    <w:rsid w:val="00EA40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8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80A"/>
    <w:rsid w:val="00EB1DCC"/>
    <w:rsid w:val="00EB1E01"/>
    <w:rsid w:val="00EB2256"/>
    <w:rsid w:val="00EB229A"/>
    <w:rsid w:val="00EB31B0"/>
    <w:rsid w:val="00EB38DD"/>
    <w:rsid w:val="00EB3B23"/>
    <w:rsid w:val="00EB3CA5"/>
    <w:rsid w:val="00EB3EA1"/>
    <w:rsid w:val="00EB3F0A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4F83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373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3B0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631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2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A5"/>
    <w:rsid w:val="00F009B3"/>
    <w:rsid w:val="00F010AC"/>
    <w:rsid w:val="00F014E6"/>
    <w:rsid w:val="00F01734"/>
    <w:rsid w:val="00F018EE"/>
    <w:rsid w:val="00F01E0C"/>
    <w:rsid w:val="00F01E86"/>
    <w:rsid w:val="00F020C3"/>
    <w:rsid w:val="00F0233B"/>
    <w:rsid w:val="00F0252E"/>
    <w:rsid w:val="00F0261B"/>
    <w:rsid w:val="00F02A19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6B"/>
    <w:rsid w:val="00F152B9"/>
    <w:rsid w:val="00F153AE"/>
    <w:rsid w:val="00F15823"/>
    <w:rsid w:val="00F15834"/>
    <w:rsid w:val="00F159C9"/>
    <w:rsid w:val="00F15A1A"/>
    <w:rsid w:val="00F15B31"/>
    <w:rsid w:val="00F15C2D"/>
    <w:rsid w:val="00F15F6E"/>
    <w:rsid w:val="00F15FC2"/>
    <w:rsid w:val="00F160C9"/>
    <w:rsid w:val="00F1634B"/>
    <w:rsid w:val="00F166A8"/>
    <w:rsid w:val="00F1673C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C57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D52"/>
    <w:rsid w:val="00F520B3"/>
    <w:rsid w:val="00F52387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5FA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994"/>
    <w:rsid w:val="00F57B6A"/>
    <w:rsid w:val="00F57D71"/>
    <w:rsid w:val="00F57FBC"/>
    <w:rsid w:val="00F6036F"/>
    <w:rsid w:val="00F604A8"/>
    <w:rsid w:val="00F6055D"/>
    <w:rsid w:val="00F60860"/>
    <w:rsid w:val="00F60AF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9E5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2A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C9D"/>
    <w:rsid w:val="00F84F9C"/>
    <w:rsid w:val="00F851C6"/>
    <w:rsid w:val="00F857E3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1DB0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965"/>
    <w:rsid w:val="00F95BEA"/>
    <w:rsid w:val="00F95C1F"/>
    <w:rsid w:val="00F96984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A0125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833"/>
    <w:rsid w:val="00FA7C2B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4AB"/>
    <w:rsid w:val="00FB5613"/>
    <w:rsid w:val="00FB60EF"/>
    <w:rsid w:val="00FB6105"/>
    <w:rsid w:val="00FB617F"/>
    <w:rsid w:val="00FB6310"/>
    <w:rsid w:val="00FB651F"/>
    <w:rsid w:val="00FB671B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E0B"/>
    <w:rsid w:val="00FC4E57"/>
    <w:rsid w:val="00FC5290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BB9"/>
    <w:rsid w:val="00FE608D"/>
    <w:rsid w:val="00FE62BF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AFE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image" Target="http://ecx.images-amazon.com/images/I/61wFZD4K6hL._SL1500_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611A-E293-4ECA-904C-30C5680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6571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89</cp:revision>
  <cp:lastPrinted>2023-02-10T15:24:00Z</cp:lastPrinted>
  <dcterms:created xsi:type="dcterms:W3CDTF">2023-02-16T20:08:00Z</dcterms:created>
  <dcterms:modified xsi:type="dcterms:W3CDTF">2023-02-17T12:47:00Z</dcterms:modified>
</cp:coreProperties>
</file>