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proofErr w:type="gramStart"/>
                            <w:r>
                              <w:rPr>
                                <w:b/>
                                <w:sz w:val="28"/>
                                <w:szCs w:val="28"/>
                              </w:rPr>
                              <w:t>2</w:t>
                            </w:r>
                            <w:r w:rsidR="00D33C08">
                              <w:rPr>
                                <w:b/>
                                <w:sz w:val="28"/>
                                <w:szCs w:val="28"/>
                              </w:rPr>
                              <w:t>2</w:t>
                            </w:r>
                            <w:r w:rsidR="00D33C08" w:rsidRPr="00D33C08">
                              <w:rPr>
                                <w:b/>
                                <w:sz w:val="28"/>
                                <w:szCs w:val="28"/>
                                <w:vertAlign w:val="superscript"/>
                              </w:rPr>
                              <w:t>nd</w:t>
                            </w:r>
                            <w:r w:rsidR="00D33C08">
                              <w:rPr>
                                <w:b/>
                                <w:sz w:val="28"/>
                                <w:szCs w:val="28"/>
                              </w:rPr>
                              <w:t xml:space="preserve"> </w:t>
                            </w:r>
                            <w:r w:rsidR="006877EE">
                              <w:rPr>
                                <w:b/>
                                <w:sz w:val="28"/>
                                <w:szCs w:val="28"/>
                              </w:rPr>
                              <w:t xml:space="preserve"> </w:t>
                            </w:r>
                            <w:r w:rsidR="00AA22BC">
                              <w:rPr>
                                <w:b/>
                                <w:sz w:val="28"/>
                                <w:szCs w:val="28"/>
                              </w:rPr>
                              <w:t>Sunday</w:t>
                            </w:r>
                            <w:proofErr w:type="gramEnd"/>
                            <w:r w:rsidR="00AA22BC">
                              <w:rPr>
                                <w:b/>
                                <w:sz w:val="28"/>
                                <w:szCs w:val="28"/>
                              </w:rPr>
                              <w:t xml:space="preserve">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proofErr w:type="gramStart"/>
                            <w:r>
                              <w:rPr>
                                <w:b/>
                                <w:sz w:val="28"/>
                                <w:szCs w:val="28"/>
                              </w:rPr>
                              <w:t>2</w:t>
                            </w:r>
                            <w:r w:rsidR="00D33C08" w:rsidRPr="00D33C08">
                              <w:rPr>
                                <w:b/>
                                <w:sz w:val="28"/>
                                <w:szCs w:val="28"/>
                                <w:vertAlign w:val="superscript"/>
                              </w:rPr>
                              <w:t>nd</w:t>
                            </w:r>
                            <w:r w:rsidR="00D33C08">
                              <w:rPr>
                                <w:b/>
                                <w:sz w:val="28"/>
                                <w:szCs w:val="28"/>
                              </w:rPr>
                              <w:t xml:space="preserve"> </w:t>
                            </w:r>
                            <w:r w:rsidR="001909F9">
                              <w:rPr>
                                <w:b/>
                                <w:sz w:val="28"/>
                                <w:szCs w:val="28"/>
                              </w:rPr>
                              <w:t xml:space="preserve"> of</w:t>
                            </w:r>
                            <w:proofErr w:type="gramEnd"/>
                            <w:r w:rsidR="001909F9">
                              <w:rPr>
                                <w:b/>
                                <w:sz w:val="28"/>
                                <w:szCs w:val="28"/>
                              </w:rPr>
                              <w:t xml:space="preserve"> </w:t>
                            </w:r>
                            <w:r w:rsidR="00D33C08">
                              <w:rPr>
                                <w:b/>
                                <w:sz w:val="28"/>
                                <w:szCs w:val="28"/>
                              </w:rPr>
                              <w:t xml:space="preserve">September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proofErr w:type="gramStart"/>
                      <w:r>
                        <w:rPr>
                          <w:b/>
                          <w:sz w:val="28"/>
                          <w:szCs w:val="28"/>
                        </w:rPr>
                        <w:t>2</w:t>
                      </w:r>
                      <w:r w:rsidR="00D33C08">
                        <w:rPr>
                          <w:b/>
                          <w:sz w:val="28"/>
                          <w:szCs w:val="28"/>
                        </w:rPr>
                        <w:t>2</w:t>
                      </w:r>
                      <w:r w:rsidR="00D33C08" w:rsidRPr="00D33C08">
                        <w:rPr>
                          <w:b/>
                          <w:sz w:val="28"/>
                          <w:szCs w:val="28"/>
                          <w:vertAlign w:val="superscript"/>
                        </w:rPr>
                        <w:t>nd</w:t>
                      </w:r>
                      <w:r w:rsidR="00D33C08">
                        <w:rPr>
                          <w:b/>
                          <w:sz w:val="28"/>
                          <w:szCs w:val="28"/>
                        </w:rPr>
                        <w:t xml:space="preserve"> </w:t>
                      </w:r>
                      <w:r w:rsidR="006877EE">
                        <w:rPr>
                          <w:b/>
                          <w:sz w:val="28"/>
                          <w:szCs w:val="28"/>
                        </w:rPr>
                        <w:t xml:space="preserve"> </w:t>
                      </w:r>
                      <w:r w:rsidR="00AA22BC">
                        <w:rPr>
                          <w:b/>
                          <w:sz w:val="28"/>
                          <w:szCs w:val="28"/>
                        </w:rPr>
                        <w:t>Sunday</w:t>
                      </w:r>
                      <w:proofErr w:type="gramEnd"/>
                      <w:r w:rsidR="00AA22BC">
                        <w:rPr>
                          <w:b/>
                          <w:sz w:val="28"/>
                          <w:szCs w:val="28"/>
                        </w:rPr>
                        <w:t xml:space="preserve">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proofErr w:type="gramStart"/>
                      <w:r>
                        <w:rPr>
                          <w:b/>
                          <w:sz w:val="28"/>
                          <w:szCs w:val="28"/>
                        </w:rPr>
                        <w:t>2</w:t>
                      </w:r>
                      <w:r w:rsidR="00D33C08" w:rsidRPr="00D33C08">
                        <w:rPr>
                          <w:b/>
                          <w:sz w:val="28"/>
                          <w:szCs w:val="28"/>
                          <w:vertAlign w:val="superscript"/>
                        </w:rPr>
                        <w:t>nd</w:t>
                      </w:r>
                      <w:r w:rsidR="00D33C08">
                        <w:rPr>
                          <w:b/>
                          <w:sz w:val="28"/>
                          <w:szCs w:val="28"/>
                        </w:rPr>
                        <w:t xml:space="preserve"> </w:t>
                      </w:r>
                      <w:r w:rsidR="001909F9">
                        <w:rPr>
                          <w:b/>
                          <w:sz w:val="28"/>
                          <w:szCs w:val="28"/>
                        </w:rPr>
                        <w:t xml:space="preserve"> of</w:t>
                      </w:r>
                      <w:proofErr w:type="gramEnd"/>
                      <w:r w:rsidR="001909F9">
                        <w:rPr>
                          <w:b/>
                          <w:sz w:val="28"/>
                          <w:szCs w:val="28"/>
                        </w:rPr>
                        <w:t xml:space="preserve"> </w:t>
                      </w:r>
                      <w:r w:rsidR="00D33C08">
                        <w:rPr>
                          <w:b/>
                          <w:sz w:val="28"/>
                          <w:szCs w:val="28"/>
                        </w:rPr>
                        <w:t xml:space="preserve">September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51110C" w:rsidRPr="004F3F04" w:rsidRDefault="00697EE4" w:rsidP="000F1551">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6877EE">
        <w:rPr>
          <w:b/>
          <w:sz w:val="24"/>
          <w:szCs w:val="24"/>
          <w:u w:val="single"/>
        </w:rPr>
        <w:t>2</w:t>
      </w:r>
      <w:r w:rsidR="00D33C08" w:rsidRPr="00D33C08">
        <w:rPr>
          <w:b/>
          <w:sz w:val="24"/>
          <w:szCs w:val="24"/>
          <w:u w:val="single"/>
          <w:vertAlign w:val="superscript"/>
        </w:rPr>
        <w:t>nd</w:t>
      </w:r>
      <w:r w:rsidR="00D33C08">
        <w:rPr>
          <w:b/>
          <w:sz w:val="24"/>
          <w:szCs w:val="24"/>
          <w:u w:val="single"/>
        </w:rPr>
        <w:t xml:space="preserve"> </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D33C08">
        <w:rPr>
          <w:b/>
          <w:sz w:val="24"/>
          <w:szCs w:val="24"/>
          <w:u w:val="single"/>
        </w:rPr>
        <w:t>9</w:t>
      </w:r>
      <w:r w:rsidR="00D33C08" w:rsidRPr="00D33C08">
        <w:rPr>
          <w:b/>
          <w:sz w:val="24"/>
          <w:szCs w:val="24"/>
          <w:u w:val="single"/>
          <w:vertAlign w:val="superscript"/>
        </w:rPr>
        <w:t>th</w:t>
      </w:r>
      <w:proofErr w:type="gramEnd"/>
      <w:r w:rsidR="00D33C08">
        <w:rPr>
          <w:b/>
          <w:sz w:val="24"/>
          <w:szCs w:val="24"/>
          <w:u w:val="single"/>
        </w:rPr>
        <w:t xml:space="preserve"> September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F208EA" w:rsidRPr="00BA7538" w:rsidTr="005F2147">
        <w:trPr>
          <w:trHeight w:val="704"/>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F208EA" w:rsidRPr="00801B94" w:rsidRDefault="00F208EA" w:rsidP="00F208E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Pr="00F208EA">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79"/>
              <w:rPr>
                <w:rFonts w:asciiTheme="minorHAnsi" w:hAnsiTheme="minorHAnsi"/>
                <w:sz w:val="20"/>
                <w:szCs w:val="20"/>
              </w:rPr>
            </w:pPr>
            <w:r w:rsidRPr="002A0014">
              <w:rPr>
                <w:rFonts w:asciiTheme="minorHAnsi" w:hAnsiTheme="minorHAnsi"/>
                <w:sz w:val="20"/>
                <w:szCs w:val="20"/>
              </w:rPr>
              <w:t>Brendan &amp; Kathleen Daly, William St. /</w:t>
            </w:r>
          </w:p>
          <w:p w:rsidR="00F208EA" w:rsidRPr="002A0014" w:rsidRDefault="00F208EA" w:rsidP="00F208EA">
            <w:pPr>
              <w:pStyle w:val="NoSpacing"/>
              <w:ind w:right="-79"/>
              <w:rPr>
                <w:rFonts w:asciiTheme="minorHAnsi" w:hAnsiTheme="minorHAnsi"/>
                <w:sz w:val="20"/>
                <w:szCs w:val="20"/>
              </w:rPr>
            </w:pPr>
            <w:r w:rsidRPr="002A0014">
              <w:rPr>
                <w:rFonts w:asciiTheme="minorHAnsi" w:hAnsiTheme="minorHAnsi"/>
                <w:sz w:val="20"/>
                <w:szCs w:val="20"/>
              </w:rPr>
              <w:t>James Lyons, Bedford</w:t>
            </w:r>
            <w:r w:rsidR="00CF7674" w:rsidRPr="002A0014">
              <w:rPr>
                <w:rFonts w:asciiTheme="minorHAnsi" w:hAnsiTheme="minorHAnsi"/>
                <w:sz w:val="20"/>
                <w:szCs w:val="20"/>
              </w:rPr>
              <w:t xml:space="preserve"> /</w:t>
            </w:r>
          </w:p>
          <w:p w:rsidR="00CF7674" w:rsidRPr="002A0014" w:rsidRDefault="00CF7674" w:rsidP="00F208EA">
            <w:pPr>
              <w:pStyle w:val="NoSpacing"/>
              <w:ind w:right="-79"/>
              <w:rPr>
                <w:rFonts w:asciiTheme="minorHAnsi" w:hAnsiTheme="minorHAnsi"/>
                <w:sz w:val="20"/>
                <w:szCs w:val="20"/>
              </w:rPr>
            </w:pPr>
            <w:r w:rsidRPr="002A0014">
              <w:rPr>
                <w:rFonts w:asciiTheme="minorHAnsi" w:hAnsiTheme="minorHAnsi"/>
                <w:sz w:val="20"/>
                <w:szCs w:val="20"/>
              </w:rPr>
              <w:t>Johnny Walsh, Listowel &amp; Cork</w:t>
            </w:r>
          </w:p>
        </w:tc>
        <w:tc>
          <w:tcPr>
            <w:tcW w:w="709" w:type="dxa"/>
            <w:tcBorders>
              <w:top w:val="single" w:sz="4" w:space="0" w:color="auto"/>
              <w:left w:val="single" w:sz="4" w:space="0" w:color="auto"/>
              <w:right w:val="single" w:sz="4" w:space="0" w:color="auto"/>
            </w:tcBorders>
            <w:vAlign w:val="center"/>
          </w:tcPr>
          <w:p w:rsidR="00F208EA" w:rsidRPr="008614C0" w:rsidRDefault="00F208EA" w:rsidP="00F208EA">
            <w:pPr>
              <w:pStyle w:val="NoSpacing"/>
              <w:ind w:left="-108" w:right="-71"/>
              <w:jc w:val="center"/>
              <w:rPr>
                <w:rFonts w:asciiTheme="minorHAnsi" w:hAnsiTheme="minorHAnsi"/>
                <w:b/>
                <w:sz w:val="18"/>
                <w:szCs w:val="18"/>
              </w:rPr>
            </w:pPr>
            <w:r>
              <w:rPr>
                <w:rFonts w:asciiTheme="minorHAnsi" w:hAnsiTheme="minorHAnsi"/>
                <w:b/>
                <w:sz w:val="18"/>
                <w:szCs w:val="18"/>
              </w:rPr>
              <w:t>6.00</w:t>
            </w:r>
            <w:r w:rsidRPr="008614C0">
              <w:rPr>
                <w:rFonts w:asciiTheme="minorHAnsi" w:hAnsiTheme="minorHAnsi"/>
                <w:b/>
                <w:sz w:val="18"/>
                <w:szCs w:val="18"/>
              </w:rPr>
              <w:t>pm</w:t>
            </w:r>
          </w:p>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F208EA"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F208EA" w:rsidRPr="00801B94"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F208EA">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82"/>
              <w:rPr>
                <w:rFonts w:asciiTheme="minorHAnsi" w:hAnsiTheme="minorHAnsi"/>
                <w:sz w:val="20"/>
                <w:szCs w:val="20"/>
              </w:rPr>
            </w:pPr>
            <w:r w:rsidRPr="002A0014">
              <w:rPr>
                <w:rFonts w:asciiTheme="minorHAnsi" w:hAnsiTheme="minorHAnsi"/>
                <w:sz w:val="20"/>
                <w:szCs w:val="20"/>
              </w:rPr>
              <w:t xml:space="preserve">Mass for fine weather for the Races, </w:t>
            </w:r>
          </w:p>
          <w:p w:rsidR="00F208EA" w:rsidRPr="002A0014" w:rsidRDefault="00F208EA" w:rsidP="00F208EA">
            <w:pPr>
              <w:pStyle w:val="NoSpacing"/>
              <w:ind w:right="-82"/>
              <w:rPr>
                <w:rFonts w:asciiTheme="minorHAnsi" w:hAnsiTheme="minorHAnsi"/>
                <w:sz w:val="20"/>
                <w:szCs w:val="20"/>
              </w:rPr>
            </w:pPr>
            <w:r w:rsidRPr="002A0014">
              <w:rPr>
                <w:rFonts w:asciiTheme="minorHAnsi" w:hAnsiTheme="minorHAnsi"/>
                <w:sz w:val="20"/>
                <w:szCs w:val="20"/>
              </w:rPr>
              <w:t>requested by Race Company</w:t>
            </w:r>
            <w:r w:rsidR="00903EC9" w:rsidRPr="002A0014">
              <w:rPr>
                <w:rFonts w:asciiTheme="minorHAnsi" w:hAnsiTheme="minorHAnsi"/>
                <w:sz w:val="20"/>
                <w:szCs w:val="20"/>
              </w:rPr>
              <w:t xml:space="preserve"> /</w:t>
            </w:r>
          </w:p>
          <w:p w:rsidR="00903EC9" w:rsidRPr="002A0014" w:rsidRDefault="00903EC9" w:rsidP="00F208EA">
            <w:pPr>
              <w:pStyle w:val="NoSpacing"/>
              <w:ind w:right="-82"/>
              <w:rPr>
                <w:rFonts w:asciiTheme="minorHAnsi" w:hAnsiTheme="minorHAnsi"/>
                <w:sz w:val="20"/>
                <w:szCs w:val="20"/>
              </w:rPr>
            </w:pPr>
            <w:r w:rsidRPr="002A0014">
              <w:rPr>
                <w:rFonts w:asciiTheme="minorHAnsi" w:hAnsiTheme="minorHAnsi"/>
                <w:sz w:val="20"/>
                <w:szCs w:val="20"/>
              </w:rPr>
              <w:t xml:space="preserve">Maurice &amp; Eileen O Sullivan, Charles St &amp;  USA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F208EA" w:rsidRPr="00BA7538" w:rsidTr="005F2147">
        <w:trPr>
          <w:trHeight w:val="335"/>
        </w:trPr>
        <w:tc>
          <w:tcPr>
            <w:tcW w:w="710" w:type="dxa"/>
            <w:vMerge/>
            <w:tcBorders>
              <w:left w:val="single" w:sz="4" w:space="0" w:color="auto"/>
              <w:right w:val="single" w:sz="4" w:space="0" w:color="auto"/>
            </w:tcBorders>
            <w:vAlign w:val="center"/>
            <w:hideMark/>
          </w:tcPr>
          <w:p w:rsidR="00F208EA" w:rsidRPr="00801B94" w:rsidRDefault="00F208EA" w:rsidP="00F208EA">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F208EA" w:rsidP="00F208EA">
            <w:pPr>
              <w:pStyle w:val="NoSpacing"/>
              <w:ind w:right="-108"/>
              <w:rPr>
                <w:rFonts w:asciiTheme="minorHAnsi" w:hAnsiTheme="minorHAnsi"/>
                <w:b/>
                <w:i/>
                <w:sz w:val="20"/>
                <w:szCs w:val="20"/>
              </w:rPr>
            </w:pPr>
            <w:r w:rsidRPr="002A0014">
              <w:rPr>
                <w:rFonts w:asciiTheme="minorHAnsi" w:hAnsiTheme="minorHAnsi"/>
                <w:b/>
                <w:i/>
                <w:sz w:val="20"/>
                <w:szCs w:val="20"/>
              </w:rPr>
              <w:t xml:space="preserve">People of the Parish </w:t>
            </w:r>
          </w:p>
        </w:tc>
        <w:tc>
          <w:tcPr>
            <w:tcW w:w="709" w:type="dxa"/>
            <w:tcBorders>
              <w:top w:val="single" w:sz="4" w:space="0" w:color="auto"/>
              <w:left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F208EA" w:rsidRPr="00BA7538" w:rsidTr="009210EC">
        <w:trPr>
          <w:trHeight w:val="368"/>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3</w:t>
            </w:r>
            <w:r w:rsidRPr="00F208EA">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B657EF" w:rsidP="00F208EA">
            <w:pPr>
              <w:pStyle w:val="NoSpacing"/>
              <w:ind w:left="33"/>
              <w:rPr>
                <w:rFonts w:asciiTheme="minorHAnsi" w:hAnsiTheme="minorHAnsi"/>
                <w:sz w:val="20"/>
                <w:szCs w:val="20"/>
              </w:rPr>
            </w:pPr>
            <w:r w:rsidRPr="002A0014">
              <w:rPr>
                <w:rFonts w:asciiTheme="minorHAnsi" w:hAnsiTheme="minorHAnsi"/>
                <w:sz w:val="20"/>
                <w:szCs w:val="20"/>
              </w:rPr>
              <w:t>Michael &amp; Mary O Keeffe, Moyessa</w:t>
            </w:r>
          </w:p>
        </w:tc>
        <w:tc>
          <w:tcPr>
            <w:tcW w:w="709" w:type="dxa"/>
            <w:tcBorders>
              <w:top w:val="single" w:sz="4" w:space="0" w:color="auto"/>
              <w:left w:val="single" w:sz="4" w:space="0" w:color="auto"/>
              <w:right w:val="single" w:sz="4" w:space="0" w:color="auto"/>
            </w:tcBorders>
            <w:vAlign w:val="center"/>
            <w:hideMark/>
          </w:tcPr>
          <w:p w:rsidR="00F208EA" w:rsidRPr="00307610" w:rsidRDefault="00F208EA" w:rsidP="00F208E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F208EA" w:rsidRPr="00BA7538" w:rsidTr="003D288F">
        <w:trPr>
          <w:trHeight w:val="368"/>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4</w:t>
            </w:r>
            <w:r w:rsidRPr="006877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B657EF" w:rsidP="00F208EA">
            <w:pPr>
              <w:pStyle w:val="NoSpacing"/>
              <w:ind w:right="-108"/>
              <w:rPr>
                <w:rFonts w:asciiTheme="minorHAnsi" w:hAnsiTheme="minorHAnsi"/>
                <w:sz w:val="20"/>
                <w:szCs w:val="20"/>
              </w:rPr>
            </w:pPr>
            <w:r w:rsidRPr="002A0014">
              <w:rPr>
                <w:rFonts w:asciiTheme="minorHAnsi" w:hAnsiTheme="minorHAnsi"/>
                <w:sz w:val="20"/>
                <w:szCs w:val="20"/>
              </w:rPr>
              <w:t>Dan Foley, Meen /</w:t>
            </w:r>
            <w:r w:rsidR="00B33B16">
              <w:rPr>
                <w:rFonts w:asciiTheme="minorHAnsi" w:hAnsiTheme="minorHAnsi"/>
                <w:sz w:val="20"/>
                <w:szCs w:val="20"/>
              </w:rPr>
              <w:t xml:space="preserve"> </w:t>
            </w:r>
          </w:p>
          <w:p w:rsidR="00B657EF" w:rsidRPr="002A0014" w:rsidRDefault="00B657EF" w:rsidP="00F208EA">
            <w:pPr>
              <w:pStyle w:val="NoSpacing"/>
              <w:ind w:right="-108"/>
              <w:rPr>
                <w:rFonts w:asciiTheme="minorHAnsi" w:hAnsiTheme="minorHAnsi"/>
                <w:sz w:val="20"/>
                <w:szCs w:val="20"/>
              </w:rPr>
            </w:pPr>
            <w:r w:rsidRPr="002A0014">
              <w:rPr>
                <w:rFonts w:asciiTheme="minorHAnsi" w:hAnsiTheme="minorHAnsi"/>
                <w:sz w:val="20"/>
                <w:szCs w:val="20"/>
              </w:rPr>
              <w:t xml:space="preserve">Leo Sheehy, Church St. &amp; London, </w:t>
            </w:r>
            <w:r w:rsidRPr="002A0014">
              <w:rPr>
                <w:rFonts w:asciiTheme="minorHAnsi" w:hAnsiTheme="minorHAnsi"/>
                <w:b/>
                <w:sz w:val="20"/>
                <w:szCs w:val="20"/>
              </w:rPr>
              <w:t xml:space="preserve">Burial of Ashes, </w:t>
            </w:r>
            <w:r w:rsidRPr="002A0014">
              <w:rPr>
                <w:rFonts w:asciiTheme="minorHAnsi" w:hAnsiTheme="minorHAnsi"/>
                <w:sz w:val="20"/>
                <w:szCs w:val="20"/>
              </w:rPr>
              <w:t>St. Michael’s Cemetery</w:t>
            </w:r>
            <w:r w:rsidRPr="002A0014">
              <w:rPr>
                <w:rFonts w:asciiTheme="minorHAnsi" w:hAnsiTheme="minorHAnsi"/>
                <w:b/>
                <w:sz w:val="20"/>
                <w:szCs w:val="20"/>
              </w:rPr>
              <w:t xml:space="preserve"> </w:t>
            </w:r>
          </w:p>
        </w:tc>
        <w:tc>
          <w:tcPr>
            <w:tcW w:w="709" w:type="dxa"/>
            <w:tcBorders>
              <w:top w:val="single" w:sz="4" w:space="0" w:color="auto"/>
              <w:left w:val="single" w:sz="4" w:space="0" w:color="auto"/>
              <w:right w:val="single" w:sz="4" w:space="0" w:color="auto"/>
            </w:tcBorders>
            <w:vAlign w:val="center"/>
            <w:hideMark/>
          </w:tcPr>
          <w:p w:rsidR="00F208EA" w:rsidRPr="00D40D44" w:rsidRDefault="00F208EA" w:rsidP="00F208EA">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F208EA" w:rsidRPr="00BA7538" w:rsidTr="009448A7">
        <w:trPr>
          <w:trHeight w:val="120"/>
        </w:trPr>
        <w:tc>
          <w:tcPr>
            <w:tcW w:w="710" w:type="dxa"/>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5</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F208EA" w:rsidRPr="002A0014" w:rsidRDefault="00F208EA" w:rsidP="00F208E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F208EA"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6</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F208EA" w:rsidRPr="002A0014" w:rsidRDefault="00B657EF" w:rsidP="00F208EA">
            <w:pPr>
              <w:pStyle w:val="NoSpacing"/>
              <w:rPr>
                <w:rFonts w:asciiTheme="minorHAnsi" w:hAnsiTheme="minorHAnsi"/>
                <w:sz w:val="20"/>
                <w:szCs w:val="20"/>
              </w:rPr>
            </w:pPr>
            <w:r w:rsidRPr="002A0014">
              <w:rPr>
                <w:rFonts w:asciiTheme="minorHAnsi" w:hAnsiTheme="minorHAnsi"/>
                <w:sz w:val="20"/>
                <w:szCs w:val="20"/>
              </w:rPr>
              <w:t>Catherine Barry, Dirha Cottages</w:t>
            </w: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9951C5" w:rsidRPr="00BA7538" w:rsidTr="009951C5">
        <w:trPr>
          <w:trHeight w:val="128"/>
        </w:trPr>
        <w:tc>
          <w:tcPr>
            <w:tcW w:w="710" w:type="dxa"/>
            <w:vMerge w:val="restart"/>
            <w:tcBorders>
              <w:top w:val="single" w:sz="4" w:space="0" w:color="auto"/>
              <w:left w:val="single" w:sz="4" w:space="0" w:color="auto"/>
              <w:right w:val="single" w:sz="4" w:space="0" w:color="auto"/>
            </w:tcBorders>
            <w:vAlign w:val="center"/>
            <w:hideMark/>
          </w:tcPr>
          <w:p w:rsidR="009951C5" w:rsidRPr="00801B94" w:rsidRDefault="009951C5" w:rsidP="00F208EA">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7</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9951C5" w:rsidRPr="002A0014" w:rsidRDefault="009951C5" w:rsidP="00F208E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9951C5" w:rsidRPr="006F73CC" w:rsidRDefault="009951C5" w:rsidP="00F208EA">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9951C5" w:rsidRPr="00BA7538" w:rsidTr="00497A74">
        <w:trPr>
          <w:trHeight w:val="127"/>
        </w:trPr>
        <w:tc>
          <w:tcPr>
            <w:tcW w:w="710" w:type="dxa"/>
            <w:vMerge/>
            <w:tcBorders>
              <w:left w:val="single" w:sz="4" w:space="0" w:color="auto"/>
              <w:right w:val="single" w:sz="4" w:space="0" w:color="auto"/>
            </w:tcBorders>
            <w:vAlign w:val="center"/>
          </w:tcPr>
          <w:p w:rsidR="009951C5" w:rsidRDefault="009951C5" w:rsidP="00F208EA">
            <w:pPr>
              <w:pStyle w:val="NoSpacing"/>
              <w:spacing w:line="276" w:lineRule="auto"/>
              <w:ind w:right="-108"/>
              <w:rPr>
                <w:rFonts w:asciiTheme="minorHAnsi" w:hAnsiTheme="minorHAnsi" w:cs="Calibri"/>
                <w:sz w:val="17"/>
                <w:szCs w:val="17"/>
                <w:lang w:val="en-GB" w:eastAsia="en-GB"/>
              </w:rPr>
            </w:pPr>
          </w:p>
        </w:tc>
        <w:tc>
          <w:tcPr>
            <w:tcW w:w="3969" w:type="dxa"/>
            <w:tcBorders>
              <w:top w:val="single" w:sz="4" w:space="0" w:color="auto"/>
              <w:left w:val="single" w:sz="4" w:space="0" w:color="auto"/>
              <w:right w:val="single" w:sz="4" w:space="0" w:color="auto"/>
            </w:tcBorders>
            <w:vAlign w:val="center"/>
          </w:tcPr>
          <w:p w:rsidR="009951C5" w:rsidRPr="002A0014" w:rsidRDefault="00B657EF" w:rsidP="00F208EA">
            <w:pPr>
              <w:pStyle w:val="NoSpacing"/>
              <w:rPr>
                <w:rFonts w:asciiTheme="minorHAnsi" w:hAnsiTheme="minorHAnsi"/>
                <w:b/>
                <w:sz w:val="20"/>
                <w:szCs w:val="20"/>
              </w:rPr>
            </w:pPr>
            <w:r w:rsidRPr="002A0014">
              <w:rPr>
                <w:rFonts w:asciiTheme="minorHAnsi" w:hAnsiTheme="minorHAnsi"/>
                <w:b/>
                <w:sz w:val="20"/>
                <w:szCs w:val="20"/>
              </w:rPr>
              <w:t>St. Padre Pio &amp; 1</w:t>
            </w:r>
            <w:r w:rsidRPr="002A0014">
              <w:rPr>
                <w:rFonts w:asciiTheme="minorHAnsi" w:hAnsiTheme="minorHAnsi"/>
                <w:b/>
                <w:sz w:val="20"/>
                <w:szCs w:val="20"/>
                <w:vertAlign w:val="superscript"/>
              </w:rPr>
              <w:t>st</w:t>
            </w:r>
            <w:r w:rsidRPr="002A0014">
              <w:rPr>
                <w:rFonts w:asciiTheme="minorHAnsi" w:hAnsiTheme="minorHAnsi"/>
                <w:b/>
                <w:sz w:val="20"/>
                <w:szCs w:val="20"/>
              </w:rPr>
              <w:t xml:space="preserve"> Friday Evening Mass </w:t>
            </w:r>
          </w:p>
        </w:tc>
        <w:tc>
          <w:tcPr>
            <w:tcW w:w="709" w:type="dxa"/>
            <w:tcBorders>
              <w:left w:val="single" w:sz="4" w:space="0" w:color="auto"/>
              <w:right w:val="single" w:sz="4" w:space="0" w:color="auto"/>
            </w:tcBorders>
            <w:vAlign w:val="center"/>
          </w:tcPr>
          <w:p w:rsidR="009951C5" w:rsidRDefault="009951C5" w:rsidP="00F208EA">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7.00pm</w:t>
            </w:r>
          </w:p>
        </w:tc>
      </w:tr>
      <w:tr w:rsidR="00F208EA"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F208EA" w:rsidRPr="00801B94" w:rsidRDefault="00F208EA" w:rsidP="00F208EA">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F208EA" w:rsidRPr="00801B94" w:rsidRDefault="00F208EA" w:rsidP="00F208E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8</w:t>
            </w:r>
            <w:r w:rsidRPr="00F208E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F208EA"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Ned Stack, Cahirdown /</w:t>
            </w:r>
          </w:p>
          <w:p w:rsidR="001851FD"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John O Keeffe Greenville /</w:t>
            </w:r>
          </w:p>
          <w:p w:rsidR="001851FD" w:rsidRPr="002A0014" w:rsidRDefault="001851FD" w:rsidP="00F208EA">
            <w:pPr>
              <w:pStyle w:val="NoSpacing"/>
              <w:ind w:right="-108"/>
              <w:rPr>
                <w:rFonts w:asciiTheme="minorHAnsi" w:hAnsiTheme="minorHAnsi"/>
                <w:sz w:val="20"/>
                <w:szCs w:val="20"/>
              </w:rPr>
            </w:pPr>
            <w:r w:rsidRPr="002A0014">
              <w:rPr>
                <w:rFonts w:asciiTheme="minorHAnsi" w:hAnsiTheme="minorHAnsi"/>
                <w:sz w:val="20"/>
                <w:szCs w:val="20"/>
              </w:rPr>
              <w:t>Jimmy Joy, Ballygologue Pk.</w:t>
            </w:r>
          </w:p>
        </w:tc>
        <w:tc>
          <w:tcPr>
            <w:tcW w:w="709" w:type="dxa"/>
            <w:tcBorders>
              <w:top w:val="single" w:sz="4" w:space="0" w:color="auto"/>
              <w:left w:val="single" w:sz="4" w:space="0" w:color="auto"/>
              <w:right w:val="single" w:sz="4" w:space="0" w:color="auto"/>
            </w:tcBorders>
            <w:vAlign w:val="center"/>
            <w:hideMark/>
          </w:tcPr>
          <w:p w:rsidR="00F208EA" w:rsidRPr="006F73CC" w:rsidRDefault="00F208EA" w:rsidP="00F208E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208EA" w:rsidRPr="00BA7538" w:rsidTr="005F2147">
        <w:trPr>
          <w:trHeight w:val="185"/>
        </w:trPr>
        <w:tc>
          <w:tcPr>
            <w:tcW w:w="710" w:type="dxa"/>
            <w:vMerge/>
            <w:tcBorders>
              <w:left w:val="single" w:sz="4" w:space="0" w:color="auto"/>
              <w:right w:val="single" w:sz="4" w:space="0" w:color="auto"/>
            </w:tcBorders>
            <w:vAlign w:val="center"/>
            <w:hideMark/>
          </w:tcPr>
          <w:p w:rsidR="00F208EA" w:rsidRPr="00801B94" w:rsidRDefault="00F208EA" w:rsidP="00F208EA">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F208EA" w:rsidRPr="002A0014" w:rsidRDefault="001851FD" w:rsidP="00F208EA">
            <w:pPr>
              <w:pStyle w:val="NoSpacing"/>
              <w:ind w:right="-79"/>
              <w:rPr>
                <w:rFonts w:asciiTheme="minorHAnsi" w:hAnsiTheme="minorHAnsi"/>
                <w:sz w:val="20"/>
                <w:szCs w:val="20"/>
              </w:rPr>
            </w:pPr>
            <w:r w:rsidRPr="002A0014">
              <w:rPr>
                <w:rFonts w:asciiTheme="minorHAnsi" w:hAnsiTheme="minorHAnsi"/>
                <w:sz w:val="20"/>
                <w:szCs w:val="20"/>
              </w:rPr>
              <w:t xml:space="preserve">Mary Roche, Bedford, </w:t>
            </w:r>
            <w:r w:rsidRPr="007C23A2">
              <w:rPr>
                <w:rFonts w:asciiTheme="minorHAnsi" w:hAnsiTheme="minorHAnsi"/>
                <w:b/>
                <w:sz w:val="20"/>
                <w:szCs w:val="20"/>
              </w:rPr>
              <w:t>1</w:t>
            </w:r>
            <w:r w:rsidRPr="007C23A2">
              <w:rPr>
                <w:rFonts w:asciiTheme="minorHAnsi" w:hAnsiTheme="minorHAnsi"/>
                <w:b/>
                <w:sz w:val="20"/>
                <w:szCs w:val="20"/>
                <w:vertAlign w:val="superscript"/>
              </w:rPr>
              <w:t>st</w:t>
            </w:r>
            <w:r w:rsidRPr="007C23A2">
              <w:rPr>
                <w:rFonts w:asciiTheme="minorHAnsi" w:hAnsiTheme="minorHAnsi"/>
                <w:b/>
                <w:sz w:val="20"/>
                <w:szCs w:val="20"/>
              </w:rPr>
              <w:t xml:space="preserve"> Anniversary</w:t>
            </w:r>
            <w:r w:rsidRPr="002A0014">
              <w:rPr>
                <w:rFonts w:asciiTheme="minorHAnsi" w:hAnsiTheme="minorHAnsi"/>
                <w:sz w:val="20"/>
                <w:szCs w:val="20"/>
              </w:rPr>
              <w:t xml:space="preserve"> /</w:t>
            </w:r>
          </w:p>
          <w:p w:rsidR="001851FD" w:rsidRPr="002A0014" w:rsidRDefault="001851FD" w:rsidP="00F208EA">
            <w:pPr>
              <w:pStyle w:val="NoSpacing"/>
              <w:ind w:right="-79"/>
              <w:rPr>
                <w:rFonts w:asciiTheme="minorHAnsi" w:hAnsiTheme="minorHAnsi"/>
                <w:sz w:val="20"/>
                <w:szCs w:val="20"/>
              </w:rPr>
            </w:pPr>
            <w:r w:rsidRPr="002A0014">
              <w:rPr>
                <w:rFonts w:asciiTheme="minorHAnsi" w:hAnsiTheme="minorHAnsi"/>
                <w:sz w:val="20"/>
                <w:szCs w:val="20"/>
              </w:rPr>
              <w:t xml:space="preserve">Hannah &amp; Margaret Kennelly, </w:t>
            </w:r>
            <w:r w:rsidR="002A0014" w:rsidRPr="002A0014">
              <w:rPr>
                <w:rFonts w:asciiTheme="minorHAnsi" w:hAnsiTheme="minorHAnsi"/>
                <w:sz w:val="20"/>
                <w:szCs w:val="20"/>
              </w:rPr>
              <w:t>Coolaclarig</w:t>
            </w:r>
            <w:r w:rsidRPr="002A0014">
              <w:rPr>
                <w:rFonts w:asciiTheme="minorHAnsi" w:hAnsiTheme="minorHAnsi"/>
                <w:sz w:val="20"/>
                <w:szCs w:val="20"/>
              </w:rPr>
              <w:t xml:space="preserve"> /</w:t>
            </w:r>
          </w:p>
          <w:p w:rsidR="00E6379D" w:rsidRPr="002A0014" w:rsidRDefault="001851FD" w:rsidP="00B33B16">
            <w:pPr>
              <w:pStyle w:val="NoSpacing"/>
              <w:ind w:right="-79"/>
              <w:rPr>
                <w:rFonts w:asciiTheme="minorHAnsi" w:hAnsiTheme="minorHAnsi"/>
                <w:sz w:val="20"/>
                <w:szCs w:val="20"/>
              </w:rPr>
            </w:pPr>
            <w:r w:rsidRPr="002A0014">
              <w:rPr>
                <w:rFonts w:asciiTheme="minorHAnsi" w:hAnsiTheme="minorHAnsi"/>
                <w:sz w:val="20"/>
                <w:szCs w:val="20"/>
              </w:rPr>
              <w:t>Barthy O Driscoll, Tanavalla /</w:t>
            </w:r>
            <w:r w:rsidR="00B33B16">
              <w:rPr>
                <w:rFonts w:asciiTheme="minorHAnsi" w:hAnsiTheme="minorHAnsi"/>
                <w:sz w:val="20"/>
                <w:szCs w:val="20"/>
              </w:rPr>
              <w:t xml:space="preserve"> </w:t>
            </w:r>
            <w:r w:rsidRPr="002A0014">
              <w:rPr>
                <w:rFonts w:asciiTheme="minorHAnsi" w:hAnsiTheme="minorHAnsi"/>
                <w:sz w:val="20"/>
                <w:szCs w:val="20"/>
              </w:rPr>
              <w:t xml:space="preserve">Nora Browne, Coolagown </w:t>
            </w:r>
            <w:r w:rsidR="00E6379D">
              <w:rPr>
                <w:rFonts w:asciiTheme="minorHAnsi" w:hAnsiTheme="minorHAnsi"/>
                <w:sz w:val="20"/>
                <w:szCs w:val="20"/>
              </w:rPr>
              <w:t>/</w:t>
            </w:r>
            <w:r w:rsidR="00B33B16">
              <w:rPr>
                <w:rFonts w:asciiTheme="minorHAnsi" w:hAnsiTheme="minorHAnsi"/>
                <w:sz w:val="20"/>
                <w:szCs w:val="20"/>
              </w:rPr>
              <w:t xml:space="preserve"> </w:t>
            </w:r>
            <w:r w:rsidR="00E6379D">
              <w:rPr>
                <w:rFonts w:asciiTheme="minorHAnsi" w:hAnsiTheme="minorHAnsi"/>
                <w:sz w:val="20"/>
                <w:szCs w:val="20"/>
              </w:rPr>
              <w:t xml:space="preserve">Tony O Callaghan, Cahirdown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3A7030" w:rsidRDefault="00F208EA" w:rsidP="00F208EA">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F208EA" w:rsidRPr="001159F6" w:rsidRDefault="00F208EA" w:rsidP="00F208E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F208EA" w:rsidRPr="00BA7538" w:rsidTr="005F2147">
        <w:trPr>
          <w:trHeight w:val="139"/>
        </w:trPr>
        <w:tc>
          <w:tcPr>
            <w:tcW w:w="710" w:type="dxa"/>
            <w:vMerge w:val="restart"/>
            <w:tcBorders>
              <w:left w:val="single" w:sz="4" w:space="0" w:color="auto"/>
              <w:right w:val="single" w:sz="4" w:space="0" w:color="auto"/>
            </w:tcBorders>
            <w:hideMark/>
          </w:tcPr>
          <w:p w:rsidR="00F208EA" w:rsidRPr="001B44A5"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F208EA" w:rsidRPr="00801B94" w:rsidRDefault="00F208EA" w:rsidP="00F208E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F208E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208EA" w:rsidRPr="002A0014" w:rsidRDefault="002A0014" w:rsidP="00F208EA">
            <w:pPr>
              <w:pStyle w:val="NoSpacing"/>
              <w:ind w:right="-82"/>
              <w:rPr>
                <w:rFonts w:asciiTheme="minorHAnsi" w:hAnsiTheme="minorHAnsi"/>
                <w:b/>
                <w:i/>
                <w:sz w:val="20"/>
                <w:szCs w:val="20"/>
              </w:rPr>
            </w:pPr>
            <w:r w:rsidRPr="002A0014">
              <w:rPr>
                <w:rFonts w:asciiTheme="minorHAnsi" w:hAnsiTheme="minorHAnsi"/>
                <w:b/>
                <w:i/>
                <w:sz w:val="20"/>
                <w:szCs w:val="20"/>
              </w:rPr>
              <w:t xml:space="preserve">People of the Parish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F208EA" w:rsidRPr="00BA7538" w:rsidTr="005F2147">
        <w:trPr>
          <w:trHeight w:val="257"/>
        </w:trPr>
        <w:tc>
          <w:tcPr>
            <w:tcW w:w="710" w:type="dxa"/>
            <w:vMerge/>
            <w:tcBorders>
              <w:left w:val="single" w:sz="4" w:space="0" w:color="auto"/>
              <w:right w:val="single" w:sz="4" w:space="0" w:color="auto"/>
            </w:tcBorders>
            <w:vAlign w:val="center"/>
            <w:hideMark/>
          </w:tcPr>
          <w:p w:rsidR="00F208EA" w:rsidRPr="008614C0" w:rsidRDefault="00F208EA" w:rsidP="00F208EA">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E6379D" w:rsidRPr="002A0014" w:rsidRDefault="002A0014" w:rsidP="00E6379D">
            <w:pPr>
              <w:pStyle w:val="NoSpacing"/>
              <w:ind w:right="-108"/>
              <w:rPr>
                <w:rFonts w:asciiTheme="minorHAnsi" w:hAnsiTheme="minorHAnsi"/>
                <w:sz w:val="20"/>
                <w:szCs w:val="20"/>
              </w:rPr>
            </w:pPr>
            <w:r>
              <w:rPr>
                <w:rFonts w:asciiTheme="minorHAnsi" w:hAnsiTheme="minorHAnsi"/>
                <w:sz w:val="20"/>
                <w:szCs w:val="20"/>
              </w:rPr>
              <w:t xml:space="preserve">John Ryan, Skehenerin </w:t>
            </w:r>
            <w:r w:rsidR="00E6379D">
              <w:rPr>
                <w:rFonts w:asciiTheme="minorHAnsi" w:hAnsiTheme="minorHAnsi"/>
                <w:sz w:val="20"/>
                <w:szCs w:val="20"/>
              </w:rPr>
              <w:t xml:space="preserve">/ Hannah &amp; Patrick Enright &amp; Dec. Family, Dromerin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F208EA" w:rsidRPr="008614C0" w:rsidRDefault="00F208EA" w:rsidP="00F208EA">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176F9B" w:rsidRDefault="008F488D" w:rsidP="00F03709">
      <w:pPr>
        <w:pStyle w:val="NoSpacing"/>
        <w:jc w:val="center"/>
        <w:rPr>
          <w:rFonts w:ascii="Times New Roman" w:hAnsi="Times New Roman"/>
          <w:b/>
          <w:i/>
          <w:sz w:val="10"/>
          <w:szCs w:val="10"/>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6877EE">
        <w:rPr>
          <w:rFonts w:ascii="Times New Roman" w:hAnsi="Times New Roman"/>
          <w:b/>
          <w:i/>
          <w:sz w:val="21"/>
          <w:szCs w:val="21"/>
        </w:rPr>
        <w:t>2</w:t>
      </w:r>
      <w:r w:rsidR="00F208EA" w:rsidRPr="00F208EA">
        <w:rPr>
          <w:rFonts w:ascii="Times New Roman" w:hAnsi="Times New Roman"/>
          <w:b/>
          <w:i/>
          <w:sz w:val="21"/>
          <w:szCs w:val="21"/>
          <w:vertAlign w:val="superscript"/>
        </w:rPr>
        <w:t>nd</w:t>
      </w:r>
      <w:r w:rsidR="00F208EA">
        <w:rPr>
          <w:rFonts w:ascii="Times New Roman" w:hAnsi="Times New Roman"/>
          <w:b/>
          <w:i/>
          <w:sz w:val="21"/>
          <w:szCs w:val="21"/>
        </w:rPr>
        <w:t xml:space="preserve"> September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F208EA">
        <w:rPr>
          <w:rFonts w:ascii="Times New Roman" w:hAnsi="Times New Roman"/>
          <w:b/>
          <w:i/>
          <w:sz w:val="21"/>
          <w:szCs w:val="21"/>
        </w:rPr>
        <w:t>McNamara</w:t>
      </w:r>
      <w:proofErr w:type="gramStart"/>
      <w:r w:rsidR="00383D72" w:rsidRPr="006931CE">
        <w:rPr>
          <w:rFonts w:ascii="Times New Roman" w:hAnsi="Times New Roman"/>
          <w:b/>
          <w:i/>
          <w:sz w:val="21"/>
          <w:szCs w:val="21"/>
        </w:rPr>
        <w:t xml:space="preserve">, </w:t>
      </w:r>
      <w:r w:rsidR="00E62D3B" w:rsidRPr="006931CE">
        <w:rPr>
          <w:rFonts w:ascii="Times New Roman" w:hAnsi="Times New Roman"/>
          <w:b/>
          <w:i/>
          <w:sz w:val="21"/>
          <w:szCs w:val="21"/>
        </w:rPr>
        <w:t xml:space="preserve"> 08</w:t>
      </w:r>
      <w:r w:rsidR="00F208EA">
        <w:rPr>
          <w:rFonts w:ascii="Times New Roman" w:hAnsi="Times New Roman"/>
          <w:b/>
          <w:i/>
          <w:sz w:val="21"/>
          <w:szCs w:val="21"/>
        </w:rPr>
        <w:t>9</w:t>
      </w:r>
      <w:proofErr w:type="gramEnd"/>
      <w:r w:rsidR="00383D72" w:rsidRPr="006931CE">
        <w:rPr>
          <w:rFonts w:ascii="Times New Roman" w:hAnsi="Times New Roman"/>
          <w:b/>
          <w:i/>
          <w:sz w:val="21"/>
          <w:szCs w:val="21"/>
        </w:rPr>
        <w:t>-</w:t>
      </w:r>
      <w:r w:rsidR="00F208EA">
        <w:rPr>
          <w:rFonts w:ascii="Times New Roman" w:hAnsi="Times New Roman"/>
          <w:b/>
          <w:i/>
          <w:sz w:val="21"/>
          <w:szCs w:val="21"/>
        </w:rPr>
        <w:t>4044816</w:t>
      </w:r>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387DA0" w:rsidRPr="00717B34" w:rsidRDefault="00387DA0" w:rsidP="007611E1">
      <w:pPr>
        <w:pStyle w:val="NoSpacing"/>
        <w:ind w:left="-284"/>
        <w:jc w:val="center"/>
        <w:rPr>
          <w:b/>
          <w:sz w:val="6"/>
          <w:szCs w:val="6"/>
          <w:u w:val="single"/>
        </w:rPr>
      </w:pPr>
    </w:p>
    <w:p w:rsidR="00B33B16" w:rsidRDefault="00B33B16" w:rsidP="00B01DAD">
      <w:pPr>
        <w:pStyle w:val="NoSpacing"/>
        <w:rPr>
          <w:sz w:val="20"/>
          <w:szCs w:val="20"/>
        </w:rPr>
      </w:pPr>
      <w:r>
        <w:rPr>
          <w:b/>
          <w:sz w:val="20"/>
          <w:szCs w:val="20"/>
          <w:u w:val="single"/>
        </w:rPr>
        <w:t>RECENT DEATH</w:t>
      </w:r>
      <w:r>
        <w:rPr>
          <w:b/>
          <w:sz w:val="20"/>
          <w:szCs w:val="20"/>
        </w:rPr>
        <w:t xml:space="preserve"> Margaret (P</w:t>
      </w:r>
      <w:r w:rsidR="002C6657">
        <w:rPr>
          <w:b/>
          <w:sz w:val="20"/>
          <w:szCs w:val="20"/>
        </w:rPr>
        <w:t>e</w:t>
      </w:r>
      <w:r>
        <w:rPr>
          <w:b/>
          <w:sz w:val="20"/>
          <w:szCs w:val="20"/>
        </w:rPr>
        <w:t xml:space="preserve">ggy) </w:t>
      </w:r>
      <w:proofErr w:type="spellStart"/>
      <w:r>
        <w:rPr>
          <w:b/>
          <w:sz w:val="20"/>
          <w:szCs w:val="20"/>
        </w:rPr>
        <w:t>Daylo</w:t>
      </w:r>
      <w:proofErr w:type="spellEnd"/>
      <w:r>
        <w:rPr>
          <w:b/>
          <w:sz w:val="20"/>
          <w:szCs w:val="20"/>
        </w:rPr>
        <w:t xml:space="preserve"> nee Lyons, </w:t>
      </w:r>
      <w:r>
        <w:rPr>
          <w:sz w:val="20"/>
          <w:szCs w:val="20"/>
        </w:rPr>
        <w:t xml:space="preserve">San Diego, California, late of Tanavalla. </w:t>
      </w:r>
    </w:p>
    <w:p w:rsidR="00B33B16" w:rsidRPr="00B33B16" w:rsidRDefault="00B33B16" w:rsidP="00B01DAD">
      <w:pPr>
        <w:pStyle w:val="NoSpacing"/>
        <w:rPr>
          <w:sz w:val="10"/>
          <w:szCs w:val="10"/>
        </w:rPr>
      </w:pPr>
    </w:p>
    <w:p w:rsidR="002A0014" w:rsidRPr="00B01DAD" w:rsidRDefault="002A0014" w:rsidP="00B01DAD">
      <w:pPr>
        <w:pStyle w:val="NoSpacing"/>
      </w:pPr>
      <w:r w:rsidRPr="002A0014">
        <w:rPr>
          <w:b/>
          <w:sz w:val="20"/>
          <w:szCs w:val="20"/>
          <w:u w:val="single"/>
        </w:rPr>
        <w:t>ANNIVERSARY REMEMBRANCE:</w:t>
      </w:r>
      <w:r w:rsidRPr="002A0014">
        <w:rPr>
          <w:sz w:val="20"/>
          <w:szCs w:val="20"/>
        </w:rPr>
        <w:t xml:space="preserve"> </w:t>
      </w:r>
      <w:r w:rsidRPr="002A0014">
        <w:rPr>
          <w:rFonts w:asciiTheme="minorHAnsi" w:hAnsiTheme="minorHAnsi"/>
          <w:sz w:val="20"/>
          <w:szCs w:val="20"/>
        </w:rPr>
        <w:t>Mick Lynch, Liosarda / Andrew Griffin, O’Connell’s Ave.</w:t>
      </w:r>
    </w:p>
    <w:p w:rsidR="00B01DAD" w:rsidRPr="00B01DAD" w:rsidRDefault="00B01DAD" w:rsidP="00B01DAD">
      <w:pPr>
        <w:pStyle w:val="NoSpacing"/>
        <w:rPr>
          <w:rFonts w:asciiTheme="minorHAnsi" w:hAnsiTheme="minorHAnsi"/>
          <w:b/>
          <w:sz w:val="20"/>
          <w:szCs w:val="20"/>
          <w:u w:val="single"/>
        </w:rPr>
      </w:pPr>
      <w:r w:rsidRPr="00B01DAD">
        <w:rPr>
          <w:rFonts w:asciiTheme="minorHAnsi" w:hAnsiTheme="minorHAnsi"/>
          <w:b/>
          <w:sz w:val="20"/>
          <w:szCs w:val="20"/>
          <w:u w:val="single"/>
          <w:lang w:val="en-US"/>
        </w:rPr>
        <w:t>DIOCESAN COLLECTION THIS WEEKEND:</w:t>
      </w:r>
      <w:r w:rsidRPr="00B01DAD">
        <w:rPr>
          <w:rFonts w:asciiTheme="minorHAnsi" w:hAnsiTheme="minorHAnsi"/>
          <w:sz w:val="20"/>
          <w:szCs w:val="20"/>
          <w:lang w:val="en-US"/>
        </w:rPr>
        <w:t xml:space="preserve"> The September Diocesan Collection takes place this weekend throughout the Diocese after Holy Communion in aid of </w:t>
      </w:r>
      <w:r w:rsidRPr="00B01DAD">
        <w:rPr>
          <w:rFonts w:asciiTheme="minorHAnsi" w:hAnsiTheme="minorHAnsi"/>
          <w:b/>
          <w:sz w:val="20"/>
          <w:szCs w:val="20"/>
          <w:lang w:val="en-US"/>
        </w:rPr>
        <w:t>Diocesan needs</w:t>
      </w:r>
      <w:r w:rsidRPr="00B01DAD">
        <w:rPr>
          <w:rFonts w:asciiTheme="minorHAnsi" w:hAnsiTheme="minorHAnsi"/>
          <w:sz w:val="20"/>
          <w:szCs w:val="20"/>
          <w:lang w:val="en-US"/>
        </w:rPr>
        <w:t xml:space="preserve"> covers a whole range of Diocesan events and needs throughout the year. </w:t>
      </w:r>
    </w:p>
    <w:p w:rsidR="00B33B16" w:rsidRDefault="00B33B16" w:rsidP="00B33B16">
      <w:pPr>
        <w:pStyle w:val="NoSpacing"/>
        <w:jc w:val="center"/>
        <w:rPr>
          <w:rFonts w:asciiTheme="minorHAnsi" w:hAnsiTheme="minorHAnsi"/>
          <w:b/>
          <w:sz w:val="24"/>
          <w:szCs w:val="24"/>
          <w:u w:val="single"/>
        </w:rPr>
      </w:pPr>
    </w:p>
    <w:p w:rsidR="00B33B16" w:rsidRPr="00B33B16" w:rsidRDefault="00B33B16" w:rsidP="00B33B16">
      <w:pPr>
        <w:pStyle w:val="NoSpacing"/>
        <w:jc w:val="center"/>
        <w:rPr>
          <w:rFonts w:asciiTheme="minorHAnsi" w:hAnsiTheme="minorHAnsi"/>
          <w:b/>
          <w:sz w:val="24"/>
          <w:szCs w:val="24"/>
          <w:u w:val="single"/>
        </w:rPr>
      </w:pPr>
      <w:r w:rsidRPr="00B33B16">
        <w:rPr>
          <w:rFonts w:asciiTheme="minorHAnsi" w:hAnsiTheme="minorHAnsi"/>
          <w:b/>
          <w:sz w:val="24"/>
          <w:szCs w:val="24"/>
          <w:u w:val="single"/>
        </w:rPr>
        <w:lastRenderedPageBreak/>
        <w:t>CHURCH NOTICES</w:t>
      </w:r>
    </w:p>
    <w:p w:rsidR="00B01DAD" w:rsidRDefault="00B01DAD" w:rsidP="00B01DAD">
      <w:pPr>
        <w:rPr>
          <w:rFonts w:asciiTheme="minorHAnsi" w:hAnsiTheme="minorHAnsi"/>
          <w:sz w:val="20"/>
          <w:szCs w:val="20"/>
          <w:lang w:val="en-US"/>
        </w:rPr>
      </w:pPr>
      <w:r w:rsidRPr="00B01DAD">
        <w:rPr>
          <w:rFonts w:asciiTheme="minorHAnsi" w:hAnsiTheme="minorHAnsi"/>
          <w:b/>
          <w:sz w:val="20"/>
          <w:szCs w:val="20"/>
          <w:u w:val="single"/>
          <w:lang w:val="en-US"/>
        </w:rPr>
        <w:t>AUTUMN STATION DUES:</w:t>
      </w:r>
      <w:r w:rsidRPr="00B01DAD">
        <w:rPr>
          <w:rFonts w:asciiTheme="minorHAnsi" w:hAnsiTheme="minorHAnsi"/>
          <w:sz w:val="20"/>
          <w:szCs w:val="20"/>
          <w:lang w:val="en-US"/>
        </w:rPr>
        <w:t xml:space="preserve"> that supports your </w:t>
      </w:r>
      <w:proofErr w:type="gramStart"/>
      <w:r w:rsidRPr="00B01DAD">
        <w:rPr>
          <w:rFonts w:asciiTheme="minorHAnsi" w:hAnsiTheme="minorHAnsi"/>
          <w:sz w:val="20"/>
          <w:szCs w:val="20"/>
          <w:lang w:val="en-US"/>
        </w:rPr>
        <w:t>priests  takes</w:t>
      </w:r>
      <w:proofErr w:type="gramEnd"/>
      <w:r w:rsidRPr="00B01DAD">
        <w:rPr>
          <w:rFonts w:asciiTheme="minorHAnsi" w:hAnsiTheme="minorHAnsi"/>
          <w:sz w:val="20"/>
          <w:szCs w:val="20"/>
          <w:lang w:val="en-US"/>
        </w:rPr>
        <w:t xml:space="preserve"> place throughout the month of September. This is the </w:t>
      </w:r>
      <w:proofErr w:type="gramStart"/>
      <w:r w:rsidRPr="00B01DAD">
        <w:rPr>
          <w:rFonts w:asciiTheme="minorHAnsi" w:hAnsiTheme="minorHAnsi"/>
          <w:sz w:val="20"/>
          <w:szCs w:val="20"/>
          <w:lang w:val="en-US"/>
        </w:rPr>
        <w:t>Yellow  colored</w:t>
      </w:r>
      <w:proofErr w:type="gramEnd"/>
      <w:r w:rsidRPr="00B01DAD">
        <w:rPr>
          <w:rFonts w:asciiTheme="minorHAnsi" w:hAnsiTheme="minorHAnsi"/>
          <w:sz w:val="20"/>
          <w:szCs w:val="20"/>
          <w:lang w:val="en-US"/>
        </w:rPr>
        <w:t xml:space="preserve"> envelope in your envelope box and there are some loose ones at the back of church should you not be using the envelope system. Any offering is much appreciated.  You can drop your offering onto the Offertory Plate or drop into the Parish Office or Sacristy at </w:t>
      </w:r>
      <w:proofErr w:type="spellStart"/>
      <w:r w:rsidRPr="00B01DAD">
        <w:rPr>
          <w:rFonts w:asciiTheme="minorHAnsi" w:hAnsiTheme="minorHAnsi"/>
          <w:sz w:val="20"/>
          <w:szCs w:val="20"/>
          <w:lang w:val="en-US"/>
        </w:rPr>
        <w:t>anytime</w:t>
      </w:r>
      <w:proofErr w:type="spellEnd"/>
      <w:r w:rsidRPr="00B01DAD">
        <w:rPr>
          <w:rFonts w:asciiTheme="minorHAnsi" w:hAnsiTheme="minorHAnsi"/>
          <w:sz w:val="20"/>
          <w:szCs w:val="20"/>
          <w:lang w:val="en-US"/>
        </w:rPr>
        <w:t xml:space="preserve"> throughout </w:t>
      </w:r>
      <w:r>
        <w:rPr>
          <w:rFonts w:asciiTheme="minorHAnsi" w:hAnsiTheme="minorHAnsi"/>
          <w:sz w:val="20"/>
          <w:szCs w:val="20"/>
          <w:lang w:val="en-US"/>
        </w:rPr>
        <w:t xml:space="preserve">the month of </w:t>
      </w:r>
      <w:r w:rsidRPr="00B01DAD">
        <w:rPr>
          <w:rFonts w:asciiTheme="minorHAnsi" w:hAnsiTheme="minorHAnsi"/>
          <w:sz w:val="20"/>
          <w:szCs w:val="20"/>
          <w:lang w:val="en-US"/>
        </w:rPr>
        <w:t xml:space="preserve">September. </w:t>
      </w:r>
      <w:proofErr w:type="spellStart"/>
      <w:r w:rsidR="00DC6736" w:rsidRPr="00DC6736">
        <w:rPr>
          <w:rFonts w:asciiTheme="minorHAnsi" w:hAnsiTheme="minorHAnsi"/>
          <w:i/>
          <w:sz w:val="20"/>
          <w:szCs w:val="20"/>
          <w:lang w:val="en-US"/>
        </w:rPr>
        <w:t>Míle</w:t>
      </w:r>
      <w:proofErr w:type="spellEnd"/>
      <w:r w:rsidR="00DC6736" w:rsidRPr="00DC6736">
        <w:rPr>
          <w:rFonts w:asciiTheme="minorHAnsi" w:hAnsiTheme="minorHAnsi"/>
          <w:i/>
          <w:sz w:val="20"/>
          <w:szCs w:val="20"/>
          <w:lang w:val="en-US"/>
        </w:rPr>
        <w:t xml:space="preserve"> </w:t>
      </w:r>
      <w:proofErr w:type="spellStart"/>
      <w:r w:rsidR="00DC6736" w:rsidRPr="00DC6736">
        <w:rPr>
          <w:rFonts w:asciiTheme="minorHAnsi" w:hAnsiTheme="minorHAnsi"/>
          <w:i/>
          <w:sz w:val="20"/>
          <w:szCs w:val="20"/>
          <w:lang w:val="en-US"/>
        </w:rPr>
        <w:t>Buíochas</w:t>
      </w:r>
      <w:proofErr w:type="spellEnd"/>
      <w:r w:rsidRPr="00DC6736">
        <w:rPr>
          <w:rFonts w:asciiTheme="minorHAnsi" w:hAnsiTheme="minorHAnsi"/>
          <w:sz w:val="20"/>
          <w:szCs w:val="20"/>
          <w:lang w:val="en-US"/>
        </w:rPr>
        <w:t>.</w:t>
      </w:r>
    </w:p>
    <w:p w:rsidR="00C47C9D" w:rsidRPr="00B01DAD" w:rsidRDefault="00C47C9D" w:rsidP="00C47C9D">
      <w:pPr>
        <w:rPr>
          <w:rFonts w:asciiTheme="minorHAnsi" w:hAnsiTheme="minorHAnsi"/>
          <w:b/>
          <w:sz w:val="20"/>
          <w:szCs w:val="20"/>
          <w:u w:val="single"/>
          <w:lang w:val="en-US"/>
        </w:rPr>
      </w:pPr>
      <w:r w:rsidRPr="00B01DAD">
        <w:rPr>
          <w:rFonts w:asciiTheme="minorHAnsi" w:hAnsiTheme="minorHAnsi"/>
          <w:b/>
          <w:sz w:val="20"/>
          <w:szCs w:val="20"/>
          <w:u w:val="single"/>
          <w:lang w:val="en-US"/>
        </w:rPr>
        <w:t>SPECIAL THANKS:</w:t>
      </w:r>
      <w:r w:rsidRPr="00B01DAD">
        <w:rPr>
          <w:rFonts w:asciiTheme="minorHAnsi" w:hAnsiTheme="minorHAnsi"/>
          <w:sz w:val="20"/>
          <w:szCs w:val="20"/>
          <w:lang w:val="en-US"/>
        </w:rPr>
        <w:t xml:space="preserve"> To all who travell</w:t>
      </w:r>
      <w:r w:rsidR="00B01DAD">
        <w:rPr>
          <w:rFonts w:asciiTheme="minorHAnsi" w:hAnsiTheme="minorHAnsi"/>
          <w:sz w:val="20"/>
          <w:szCs w:val="20"/>
          <w:lang w:val="en-US"/>
        </w:rPr>
        <w:t xml:space="preserve">ed t </w:t>
      </w:r>
      <w:r w:rsidRPr="00B01DAD">
        <w:rPr>
          <w:rFonts w:asciiTheme="minorHAnsi" w:hAnsiTheme="minorHAnsi"/>
          <w:sz w:val="20"/>
          <w:szCs w:val="20"/>
          <w:lang w:val="en-US"/>
        </w:rPr>
        <w:t xml:space="preserve">for the Papal visit last </w:t>
      </w:r>
      <w:r w:rsidR="00B01DAD">
        <w:rPr>
          <w:rFonts w:asciiTheme="minorHAnsi" w:hAnsiTheme="minorHAnsi"/>
          <w:sz w:val="20"/>
          <w:szCs w:val="20"/>
          <w:lang w:val="en-US"/>
        </w:rPr>
        <w:t xml:space="preserve">weekend, whether it was Dublin or Knock. </w:t>
      </w:r>
      <w:r w:rsidRPr="00B01DAD">
        <w:rPr>
          <w:rFonts w:asciiTheme="minorHAnsi" w:hAnsiTheme="minorHAnsi"/>
          <w:sz w:val="20"/>
          <w:szCs w:val="20"/>
          <w:lang w:val="en-US"/>
        </w:rPr>
        <w:t xml:space="preserve"> Despite the rain on Sunday morning and all the hardships it was a momentous occasion</w:t>
      </w:r>
      <w:r w:rsidR="00E215D7" w:rsidRPr="00B01DAD">
        <w:rPr>
          <w:rFonts w:asciiTheme="minorHAnsi" w:hAnsiTheme="minorHAnsi"/>
          <w:sz w:val="20"/>
          <w:szCs w:val="20"/>
          <w:lang w:val="en-US"/>
        </w:rPr>
        <w:t xml:space="preserve"> for all</w:t>
      </w:r>
      <w:r w:rsidRPr="00B01DAD">
        <w:rPr>
          <w:rFonts w:asciiTheme="minorHAnsi" w:hAnsiTheme="minorHAnsi"/>
          <w:sz w:val="20"/>
          <w:szCs w:val="20"/>
          <w:lang w:val="en-US"/>
        </w:rPr>
        <w:t xml:space="preserve">. Well done to all who </w:t>
      </w:r>
      <w:proofErr w:type="gramStart"/>
      <w:r w:rsidRPr="00B01DAD">
        <w:rPr>
          <w:rFonts w:asciiTheme="minorHAnsi" w:hAnsiTheme="minorHAnsi"/>
          <w:sz w:val="20"/>
          <w:szCs w:val="20"/>
          <w:lang w:val="en-US"/>
        </w:rPr>
        <w:t>involved  with</w:t>
      </w:r>
      <w:proofErr w:type="gramEnd"/>
      <w:r w:rsidRPr="00B01DAD">
        <w:rPr>
          <w:rFonts w:asciiTheme="minorHAnsi" w:hAnsiTheme="minorHAnsi"/>
          <w:sz w:val="20"/>
          <w:szCs w:val="20"/>
          <w:lang w:val="en-US"/>
        </w:rPr>
        <w:t xml:space="preserve"> a special thanks to Denise in the Parish Office and  Fitzpatrick’s Transport for their help. </w:t>
      </w:r>
      <w:r w:rsidRPr="00B01DAD">
        <w:rPr>
          <w:rFonts w:asciiTheme="minorHAnsi" w:hAnsiTheme="minorHAnsi"/>
          <w:i/>
          <w:sz w:val="20"/>
          <w:szCs w:val="20"/>
          <w:lang w:val="en-US"/>
        </w:rPr>
        <w:t>Many Thanks</w:t>
      </w:r>
    </w:p>
    <w:p w:rsidR="00C47C9D" w:rsidRDefault="00C47C9D" w:rsidP="00B33B16">
      <w:pPr>
        <w:rPr>
          <w:rFonts w:asciiTheme="minorHAnsi" w:hAnsiTheme="minorHAnsi"/>
          <w:sz w:val="20"/>
          <w:szCs w:val="20"/>
        </w:rPr>
      </w:pPr>
      <w:r w:rsidRPr="00B01DAD">
        <w:rPr>
          <w:rFonts w:asciiTheme="minorHAnsi" w:hAnsiTheme="minorHAnsi"/>
          <w:b/>
          <w:sz w:val="20"/>
          <w:szCs w:val="20"/>
          <w:u w:val="single"/>
        </w:rPr>
        <w:t>SEASON OF CREATION</w:t>
      </w:r>
      <w:r w:rsidRPr="00B01DAD">
        <w:rPr>
          <w:rFonts w:asciiTheme="minorHAnsi" w:hAnsiTheme="minorHAnsi"/>
          <w:sz w:val="20"/>
          <w:szCs w:val="20"/>
        </w:rPr>
        <w:t xml:space="preserve"> begins this Saturday 1</w:t>
      </w:r>
      <w:r w:rsidRPr="00B01DAD">
        <w:rPr>
          <w:rFonts w:asciiTheme="minorHAnsi" w:hAnsiTheme="minorHAnsi"/>
          <w:sz w:val="20"/>
          <w:szCs w:val="20"/>
          <w:vertAlign w:val="superscript"/>
        </w:rPr>
        <w:t>st</w:t>
      </w:r>
      <w:r w:rsidR="00B33B16">
        <w:rPr>
          <w:rFonts w:asciiTheme="minorHAnsi" w:hAnsiTheme="minorHAnsi"/>
          <w:sz w:val="20"/>
          <w:szCs w:val="20"/>
        </w:rPr>
        <w:t xml:space="preserve"> </w:t>
      </w:r>
      <w:r w:rsidRPr="00B01DAD">
        <w:rPr>
          <w:rFonts w:asciiTheme="minorHAnsi" w:hAnsiTheme="minorHAnsi"/>
          <w:sz w:val="20"/>
          <w:szCs w:val="20"/>
        </w:rPr>
        <w:t xml:space="preserve"> Parish brochures are available at the back of the church introducing this year’s action focus in the diocese </w:t>
      </w:r>
      <w:r w:rsidRPr="00B01DAD">
        <w:rPr>
          <w:rFonts w:asciiTheme="minorHAnsi" w:hAnsiTheme="minorHAnsi"/>
          <w:i/>
          <w:iCs/>
          <w:sz w:val="20"/>
          <w:szCs w:val="20"/>
        </w:rPr>
        <w:t xml:space="preserve"> </w:t>
      </w:r>
      <w:r w:rsidRPr="00B01DAD">
        <w:rPr>
          <w:rFonts w:asciiTheme="minorHAnsi" w:hAnsiTheme="minorHAnsi"/>
          <w:b/>
          <w:bCs/>
          <w:i/>
          <w:iCs/>
          <w:sz w:val="20"/>
          <w:szCs w:val="20"/>
        </w:rPr>
        <w:t>“Be part of the solution to plastic pollution: See, Judge, Act!”</w:t>
      </w:r>
      <w:r w:rsidRPr="00B01DAD">
        <w:rPr>
          <w:rFonts w:asciiTheme="minorHAnsi" w:hAnsiTheme="minorHAnsi"/>
          <w:sz w:val="20"/>
          <w:szCs w:val="20"/>
        </w:rPr>
        <w:t xml:space="preserve"> An evening providing inspiration, hope and action to protect our Common Home. Screening of the documentary </w:t>
      </w:r>
      <w:r w:rsidRPr="00B01DAD">
        <w:rPr>
          <w:rFonts w:asciiTheme="minorHAnsi" w:hAnsiTheme="minorHAnsi"/>
          <w:i/>
          <w:iCs/>
          <w:sz w:val="20"/>
          <w:szCs w:val="20"/>
        </w:rPr>
        <w:t xml:space="preserve">Plastic in Paradise by </w:t>
      </w:r>
      <w:proofErr w:type="spellStart"/>
      <w:r w:rsidRPr="00B01DAD">
        <w:rPr>
          <w:rFonts w:asciiTheme="minorHAnsi" w:hAnsiTheme="minorHAnsi"/>
          <w:sz w:val="20"/>
          <w:szCs w:val="20"/>
        </w:rPr>
        <w:t>Derrynane</w:t>
      </w:r>
      <w:proofErr w:type="spellEnd"/>
      <w:r w:rsidRPr="00B01DAD">
        <w:rPr>
          <w:rFonts w:asciiTheme="minorHAnsi" w:hAnsiTheme="minorHAnsi"/>
          <w:sz w:val="20"/>
          <w:szCs w:val="20"/>
        </w:rPr>
        <w:t>-</w:t>
      </w:r>
      <w:r w:rsidRPr="00B01DAD">
        <w:rPr>
          <w:rFonts w:asciiTheme="minorHAnsi" w:hAnsiTheme="minorHAnsi"/>
          <w:i/>
          <w:iCs/>
          <w:sz w:val="20"/>
          <w:szCs w:val="20"/>
        </w:rPr>
        <w:t>based Vincent Hyland</w:t>
      </w:r>
      <w:r w:rsidRPr="00B01DAD">
        <w:rPr>
          <w:rFonts w:asciiTheme="minorHAnsi" w:hAnsiTheme="minorHAnsi"/>
          <w:sz w:val="20"/>
          <w:szCs w:val="20"/>
        </w:rPr>
        <w:t xml:space="preserve">, followed by a Voice Ireland recycling workshop will be held on </w:t>
      </w:r>
      <w:r w:rsidR="00B33B16">
        <w:rPr>
          <w:rFonts w:asciiTheme="minorHAnsi" w:hAnsiTheme="minorHAnsi"/>
          <w:b/>
          <w:sz w:val="20"/>
          <w:szCs w:val="20"/>
        </w:rPr>
        <w:t xml:space="preserve">Wed. </w:t>
      </w:r>
      <w:r w:rsidRPr="00B01DAD">
        <w:rPr>
          <w:rFonts w:asciiTheme="minorHAnsi" w:hAnsiTheme="minorHAnsi"/>
          <w:b/>
          <w:sz w:val="20"/>
          <w:szCs w:val="20"/>
        </w:rPr>
        <w:t>19</w:t>
      </w:r>
      <w:r w:rsidRPr="00B01DAD">
        <w:rPr>
          <w:rFonts w:asciiTheme="minorHAnsi" w:hAnsiTheme="minorHAnsi"/>
          <w:b/>
          <w:sz w:val="20"/>
          <w:szCs w:val="20"/>
          <w:vertAlign w:val="superscript"/>
        </w:rPr>
        <w:t>th</w:t>
      </w:r>
      <w:r w:rsidR="00B33B16">
        <w:rPr>
          <w:rFonts w:asciiTheme="minorHAnsi" w:hAnsiTheme="minorHAnsi"/>
          <w:b/>
          <w:sz w:val="20"/>
          <w:szCs w:val="20"/>
        </w:rPr>
        <w:t xml:space="preserve"> Sept.</w:t>
      </w:r>
      <w:r w:rsidRPr="00B01DAD">
        <w:rPr>
          <w:rFonts w:asciiTheme="minorHAnsi" w:hAnsiTheme="minorHAnsi"/>
          <w:b/>
          <w:sz w:val="20"/>
          <w:szCs w:val="20"/>
        </w:rPr>
        <w:t xml:space="preserve"> @ 8pm in John Paul II Pastoral Centre, Killarney</w:t>
      </w:r>
      <w:r w:rsidRPr="00B01DAD">
        <w:rPr>
          <w:rFonts w:asciiTheme="minorHAnsi" w:hAnsiTheme="minorHAnsi"/>
          <w:sz w:val="20"/>
          <w:szCs w:val="20"/>
        </w:rPr>
        <w:t>. Free event. Everyone welcome.</w:t>
      </w:r>
    </w:p>
    <w:p w:rsidR="00401975" w:rsidRDefault="00401975" w:rsidP="00401975">
      <w:pPr>
        <w:pStyle w:val="NoSpacing"/>
        <w:rPr>
          <w:sz w:val="18"/>
          <w:szCs w:val="18"/>
        </w:rPr>
      </w:pPr>
      <w:r w:rsidRPr="00281F72">
        <w:rPr>
          <w:b/>
          <w:sz w:val="18"/>
          <w:szCs w:val="18"/>
          <w:u w:val="single"/>
        </w:rPr>
        <w:t>COMMUNION CALLS TO THE SICK &amp; HOUSEBOUND</w:t>
      </w:r>
      <w:r w:rsidRPr="00281F72">
        <w:rPr>
          <w:sz w:val="18"/>
          <w:szCs w:val="18"/>
        </w:rPr>
        <w:t xml:space="preserve">: Canon Declan will do his calls to the Sick &amp; Housebound this week on </w:t>
      </w:r>
      <w:r>
        <w:rPr>
          <w:b/>
          <w:i/>
          <w:sz w:val="18"/>
          <w:szCs w:val="18"/>
          <w:u w:val="single"/>
        </w:rPr>
        <w:t>Tuesday</w:t>
      </w:r>
      <w:r w:rsidRPr="00281F72">
        <w:rPr>
          <w:sz w:val="18"/>
          <w:szCs w:val="18"/>
        </w:rPr>
        <w:t xml:space="preserve"> The Parish Office will make contact but should anyone new wish a visit, please ring the Office and he will be happy to call. </w:t>
      </w:r>
      <w:r>
        <w:rPr>
          <w:sz w:val="18"/>
          <w:szCs w:val="18"/>
        </w:rPr>
        <w:t xml:space="preserve"> </w:t>
      </w:r>
      <w:r w:rsidRPr="00281F72">
        <w:rPr>
          <w:b/>
          <w:sz w:val="18"/>
          <w:szCs w:val="18"/>
          <w:u w:val="single"/>
        </w:rPr>
        <w:t>CONFESSIONS</w:t>
      </w:r>
      <w:r w:rsidRPr="00281F72">
        <w:rPr>
          <w:sz w:val="18"/>
          <w:szCs w:val="18"/>
        </w:rPr>
        <w:t xml:space="preserve">: on Thursday morning after mass and again on Saturday morning next. </w:t>
      </w:r>
    </w:p>
    <w:p w:rsidR="00401975" w:rsidRDefault="00401975" w:rsidP="00401975">
      <w:pPr>
        <w:pStyle w:val="NoSpacing"/>
        <w:rPr>
          <w:rFonts w:asciiTheme="minorHAnsi" w:hAnsiTheme="minorHAnsi"/>
          <w:b/>
          <w:u w:val="single"/>
        </w:rPr>
      </w:pPr>
      <w:r w:rsidRPr="00E82F92">
        <w:rPr>
          <w:rFonts w:asciiTheme="minorHAnsi" w:hAnsiTheme="minorHAnsi"/>
          <w:b/>
          <w:sz w:val="20"/>
          <w:szCs w:val="18"/>
          <w:u w:val="single"/>
        </w:rPr>
        <w:t xml:space="preserve">FIRST FRIDAY &amp; </w:t>
      </w:r>
      <w:r>
        <w:rPr>
          <w:rFonts w:asciiTheme="minorHAnsi" w:hAnsiTheme="minorHAnsi"/>
          <w:b/>
          <w:sz w:val="20"/>
          <w:szCs w:val="18"/>
          <w:u w:val="single"/>
        </w:rPr>
        <w:t xml:space="preserve">ST. </w:t>
      </w:r>
      <w:r w:rsidRPr="00E82F92">
        <w:rPr>
          <w:rFonts w:asciiTheme="minorHAnsi" w:hAnsiTheme="minorHAnsi"/>
          <w:b/>
          <w:sz w:val="20"/>
          <w:szCs w:val="18"/>
          <w:u w:val="single"/>
        </w:rPr>
        <w:t>PADRE PIO NIGHT:</w:t>
      </w:r>
      <w:r w:rsidRPr="00E82F92">
        <w:rPr>
          <w:rFonts w:asciiTheme="minorHAnsi" w:hAnsiTheme="minorHAnsi"/>
          <w:sz w:val="20"/>
          <w:szCs w:val="18"/>
        </w:rPr>
        <w:t xml:space="preserve"> Friday next (</w:t>
      </w:r>
      <w:r>
        <w:rPr>
          <w:rFonts w:asciiTheme="minorHAnsi" w:hAnsiTheme="minorHAnsi"/>
          <w:sz w:val="20"/>
          <w:szCs w:val="18"/>
        </w:rPr>
        <w:t>7</w:t>
      </w:r>
      <w:r w:rsidRPr="00401975">
        <w:rPr>
          <w:rFonts w:asciiTheme="minorHAnsi" w:hAnsiTheme="minorHAnsi"/>
          <w:sz w:val="20"/>
          <w:szCs w:val="18"/>
          <w:vertAlign w:val="superscript"/>
        </w:rPr>
        <w:t>th</w:t>
      </w:r>
      <w:r>
        <w:rPr>
          <w:rFonts w:asciiTheme="minorHAnsi" w:hAnsiTheme="minorHAnsi"/>
          <w:sz w:val="20"/>
          <w:szCs w:val="18"/>
        </w:rPr>
        <w:t xml:space="preserve"> September</w:t>
      </w:r>
      <w:r>
        <w:rPr>
          <w:rFonts w:asciiTheme="minorHAnsi" w:hAnsiTheme="minorHAnsi"/>
          <w:sz w:val="20"/>
          <w:szCs w:val="18"/>
        </w:rPr>
        <w:t xml:space="preserve">). Usual masses at </w:t>
      </w:r>
      <w:proofErr w:type="gramStart"/>
      <w:r>
        <w:rPr>
          <w:rFonts w:asciiTheme="minorHAnsi" w:hAnsiTheme="minorHAnsi"/>
          <w:sz w:val="20"/>
          <w:szCs w:val="18"/>
        </w:rPr>
        <w:t xml:space="preserve">10.30am  </w:t>
      </w:r>
      <w:r w:rsidRPr="00E82F92">
        <w:rPr>
          <w:rFonts w:asciiTheme="minorHAnsi" w:hAnsiTheme="minorHAnsi"/>
          <w:sz w:val="20"/>
          <w:szCs w:val="18"/>
        </w:rPr>
        <w:t>The</w:t>
      </w:r>
      <w:proofErr w:type="gramEnd"/>
      <w:r w:rsidRPr="00E82F92">
        <w:rPr>
          <w:rFonts w:asciiTheme="minorHAnsi" w:hAnsiTheme="minorHAnsi"/>
          <w:sz w:val="20"/>
          <w:szCs w:val="18"/>
        </w:rPr>
        <w:t xml:space="preserve"> evening Mass will be the Padre Pio Evening Mass beginning with the Rosary at 6.45 p.m. Evening Mass at 7pm. followed by the Padre Pio prayers &amp; Benediction.</w:t>
      </w:r>
      <w:r w:rsidRPr="00A45FE6">
        <w:rPr>
          <w:rFonts w:asciiTheme="minorHAnsi" w:hAnsiTheme="minorHAnsi"/>
          <w:b/>
          <w:u w:val="single"/>
        </w:rPr>
        <w:t xml:space="preserve"> </w:t>
      </w:r>
    </w:p>
    <w:p w:rsidR="00DC3777" w:rsidRPr="00DC3777" w:rsidRDefault="00DC3777" w:rsidP="00401975">
      <w:pPr>
        <w:pStyle w:val="NoSpacing"/>
        <w:rPr>
          <w:rFonts w:asciiTheme="minorHAnsi" w:hAnsiTheme="minorHAnsi"/>
          <w:sz w:val="20"/>
          <w:szCs w:val="20"/>
        </w:rPr>
      </w:pPr>
      <w:r w:rsidRPr="00DC3777">
        <w:rPr>
          <w:rFonts w:asciiTheme="minorHAnsi" w:hAnsiTheme="minorHAnsi"/>
          <w:b/>
          <w:sz w:val="20"/>
          <w:szCs w:val="20"/>
          <w:u w:val="single"/>
        </w:rPr>
        <w:t>8</w:t>
      </w:r>
      <w:r w:rsidRPr="00DC3777">
        <w:rPr>
          <w:rFonts w:asciiTheme="minorHAnsi" w:hAnsiTheme="minorHAnsi"/>
          <w:b/>
          <w:sz w:val="20"/>
          <w:szCs w:val="20"/>
          <w:u w:val="single"/>
          <w:vertAlign w:val="superscript"/>
        </w:rPr>
        <w:t>TH</w:t>
      </w:r>
      <w:r w:rsidRPr="00DC3777">
        <w:rPr>
          <w:rFonts w:asciiTheme="minorHAnsi" w:hAnsiTheme="minorHAnsi"/>
          <w:b/>
          <w:sz w:val="20"/>
          <w:szCs w:val="20"/>
          <w:u w:val="single"/>
        </w:rPr>
        <w:t xml:space="preserve"> SEPTEMBER OUR LADY’S</w:t>
      </w:r>
      <w:bookmarkStart w:id="0" w:name="_GoBack"/>
      <w:bookmarkEnd w:id="0"/>
      <w:r w:rsidRPr="00DC3777">
        <w:rPr>
          <w:rFonts w:asciiTheme="minorHAnsi" w:hAnsiTheme="minorHAnsi"/>
          <w:b/>
          <w:sz w:val="20"/>
          <w:szCs w:val="20"/>
          <w:u w:val="single"/>
        </w:rPr>
        <w:t xml:space="preserve"> BIRTHDAY</w:t>
      </w:r>
      <w:r w:rsidRPr="00DC3777">
        <w:rPr>
          <w:rFonts w:asciiTheme="minorHAnsi" w:hAnsiTheme="minorHAnsi"/>
          <w:sz w:val="20"/>
          <w:szCs w:val="20"/>
        </w:rPr>
        <w:t xml:space="preserve"> The Blessed Sacrament will be exposed at our Lady’s Altar from 11am. </w:t>
      </w:r>
      <w:proofErr w:type="gramStart"/>
      <w:r w:rsidRPr="00DC3777">
        <w:rPr>
          <w:rFonts w:asciiTheme="minorHAnsi" w:hAnsiTheme="minorHAnsi"/>
          <w:sz w:val="20"/>
          <w:szCs w:val="20"/>
        </w:rPr>
        <w:t>to</w:t>
      </w:r>
      <w:proofErr w:type="gramEnd"/>
      <w:r w:rsidRPr="00DC3777">
        <w:rPr>
          <w:rFonts w:asciiTheme="minorHAnsi" w:hAnsiTheme="minorHAnsi"/>
          <w:sz w:val="20"/>
          <w:szCs w:val="20"/>
        </w:rPr>
        <w:t xml:space="preserve"> 1pm.</w:t>
      </w:r>
    </w:p>
    <w:p w:rsidR="00E77F73" w:rsidRPr="00B01DAD" w:rsidRDefault="00E77F73" w:rsidP="00351538">
      <w:pPr>
        <w:pStyle w:val="NoSpacing"/>
        <w:rPr>
          <w:rFonts w:asciiTheme="minorHAnsi" w:hAnsiTheme="minorHAnsi"/>
          <w:sz w:val="20"/>
          <w:szCs w:val="20"/>
        </w:rPr>
      </w:pPr>
      <w:r w:rsidRPr="00B01DAD">
        <w:rPr>
          <w:rFonts w:asciiTheme="minorHAnsi" w:hAnsiTheme="minorHAnsi"/>
          <w:b/>
          <w:sz w:val="20"/>
          <w:szCs w:val="20"/>
          <w:u w:val="single"/>
        </w:rPr>
        <w:t xml:space="preserve">ANNUAL PATTERN </w:t>
      </w:r>
      <w:proofErr w:type="gramStart"/>
      <w:r w:rsidRPr="00B01DAD">
        <w:rPr>
          <w:rFonts w:asciiTheme="minorHAnsi" w:hAnsiTheme="minorHAnsi"/>
          <w:b/>
          <w:sz w:val="20"/>
          <w:szCs w:val="20"/>
          <w:u w:val="single"/>
        </w:rPr>
        <w:t>DAY  MASS</w:t>
      </w:r>
      <w:proofErr w:type="gramEnd"/>
      <w:r w:rsidRPr="00B01DAD">
        <w:rPr>
          <w:rFonts w:asciiTheme="minorHAnsi" w:hAnsiTheme="minorHAnsi"/>
          <w:sz w:val="20"/>
          <w:szCs w:val="20"/>
        </w:rPr>
        <w:t xml:space="preserve"> Bishop Ray Browne will celebrate the annual Pattern Day  Mass at Our Lady’s Well and  Grotto in Ballyheigue on Saturday  8</w:t>
      </w:r>
      <w:r w:rsidRPr="00B01DAD">
        <w:rPr>
          <w:rFonts w:asciiTheme="minorHAnsi" w:hAnsiTheme="minorHAnsi"/>
          <w:sz w:val="20"/>
          <w:szCs w:val="20"/>
          <w:vertAlign w:val="superscript"/>
        </w:rPr>
        <w:t>th</w:t>
      </w:r>
      <w:r w:rsidRPr="00B01DAD">
        <w:rPr>
          <w:rFonts w:asciiTheme="minorHAnsi" w:hAnsiTheme="minorHAnsi"/>
          <w:sz w:val="20"/>
          <w:szCs w:val="20"/>
        </w:rPr>
        <w:t xml:space="preserve"> September at 11.00am . Please come and join us on this historical day in our Parish as we celebrate Our Lady’s </w:t>
      </w:r>
      <w:proofErr w:type="gramStart"/>
      <w:r w:rsidRPr="00B01DAD">
        <w:rPr>
          <w:rFonts w:asciiTheme="minorHAnsi" w:hAnsiTheme="minorHAnsi"/>
          <w:sz w:val="20"/>
          <w:szCs w:val="20"/>
        </w:rPr>
        <w:t>birthday . </w:t>
      </w:r>
      <w:proofErr w:type="gramEnd"/>
      <w:r w:rsidRPr="00B01DAD">
        <w:rPr>
          <w:rFonts w:asciiTheme="minorHAnsi" w:hAnsiTheme="minorHAnsi"/>
          <w:sz w:val="20"/>
          <w:szCs w:val="20"/>
        </w:rPr>
        <w:t>You are all most welcome.</w:t>
      </w:r>
    </w:p>
    <w:p w:rsidR="00172304" w:rsidRPr="00B01DAD" w:rsidRDefault="00172304" w:rsidP="00EC6041">
      <w:pPr>
        <w:pStyle w:val="NoSpacing"/>
        <w:rPr>
          <w:rFonts w:asciiTheme="minorHAnsi" w:hAnsiTheme="minorHAnsi" w:cs="Arial"/>
          <w:bCs/>
          <w:sz w:val="20"/>
          <w:szCs w:val="20"/>
        </w:rPr>
      </w:pPr>
      <w:r w:rsidRPr="00B01DAD">
        <w:rPr>
          <w:rFonts w:asciiTheme="minorHAnsi" w:hAnsiTheme="minorHAnsi" w:cs="Arial"/>
          <w:b/>
          <w:bCs/>
          <w:sz w:val="20"/>
          <w:szCs w:val="20"/>
          <w:u w:val="single"/>
        </w:rPr>
        <w:lastRenderedPageBreak/>
        <w:t>STUDENTS READERS FROM ALL POST-PRIMARY SCHOOLS</w:t>
      </w:r>
      <w:r w:rsidRPr="00B01DAD">
        <w:rPr>
          <w:rFonts w:asciiTheme="minorHAnsi" w:hAnsiTheme="minorHAnsi" w:cs="Arial"/>
          <w:bCs/>
          <w:sz w:val="20"/>
          <w:szCs w:val="20"/>
        </w:rPr>
        <w:t xml:space="preserve"> In the Parish are invited to join our Parish Student Readers Group. Forms available from Parish Office. Could Students who took from in May please return them immediately either drop them into Parish Office training will </w:t>
      </w:r>
      <w:proofErr w:type="gramStart"/>
      <w:r w:rsidRPr="00B01DAD">
        <w:rPr>
          <w:rFonts w:asciiTheme="minorHAnsi" w:hAnsiTheme="minorHAnsi" w:cs="Arial"/>
          <w:bCs/>
          <w:sz w:val="20"/>
          <w:szCs w:val="20"/>
        </w:rPr>
        <w:t>be  provided</w:t>
      </w:r>
      <w:proofErr w:type="gramEnd"/>
      <w:r w:rsidRPr="00B01DAD">
        <w:rPr>
          <w:rFonts w:asciiTheme="minorHAnsi" w:hAnsiTheme="minorHAnsi" w:cs="Arial"/>
          <w:bCs/>
          <w:sz w:val="20"/>
          <w:szCs w:val="20"/>
        </w:rPr>
        <w:t xml:space="preserve">. </w:t>
      </w:r>
    </w:p>
    <w:p w:rsidR="00F6716C" w:rsidRPr="00B01DAD" w:rsidRDefault="00F6716C" w:rsidP="00EC6041">
      <w:pPr>
        <w:pStyle w:val="NoSpacing"/>
        <w:rPr>
          <w:rFonts w:asciiTheme="minorHAnsi" w:hAnsiTheme="minorHAnsi" w:cs="Arial"/>
          <w:bCs/>
          <w:sz w:val="20"/>
          <w:szCs w:val="20"/>
        </w:rPr>
      </w:pPr>
      <w:r w:rsidRPr="00B01DAD">
        <w:rPr>
          <w:rFonts w:asciiTheme="minorHAnsi" w:hAnsiTheme="minorHAnsi" w:cs="Arial"/>
          <w:b/>
          <w:bCs/>
          <w:sz w:val="20"/>
          <w:szCs w:val="20"/>
          <w:u w:val="single"/>
        </w:rPr>
        <w:t>LISTOWEL PADRE PIO PRAYER GOURP PILGRIMAGE TO KNOCK</w:t>
      </w:r>
      <w:r w:rsidRPr="00B01DAD">
        <w:rPr>
          <w:rFonts w:asciiTheme="minorHAnsi" w:hAnsiTheme="minorHAnsi" w:cs="Arial"/>
          <w:bCs/>
          <w:sz w:val="20"/>
          <w:szCs w:val="20"/>
        </w:rPr>
        <w:t xml:space="preserve"> Sunday 16</w:t>
      </w:r>
      <w:r w:rsidRPr="00B01DAD">
        <w:rPr>
          <w:rFonts w:asciiTheme="minorHAnsi" w:hAnsiTheme="minorHAnsi" w:cs="Arial"/>
          <w:bCs/>
          <w:sz w:val="20"/>
          <w:szCs w:val="20"/>
          <w:vertAlign w:val="superscript"/>
        </w:rPr>
        <w:t>th</w:t>
      </w:r>
      <w:r w:rsidRPr="00B01DAD">
        <w:rPr>
          <w:rFonts w:asciiTheme="minorHAnsi" w:hAnsiTheme="minorHAnsi" w:cs="Arial"/>
          <w:bCs/>
          <w:sz w:val="20"/>
          <w:szCs w:val="20"/>
        </w:rPr>
        <w:t xml:space="preserve"> September, at 7.30am. </w:t>
      </w:r>
      <w:proofErr w:type="gramStart"/>
      <w:r w:rsidRPr="00B01DAD">
        <w:rPr>
          <w:rFonts w:asciiTheme="minorHAnsi" w:hAnsiTheme="minorHAnsi" w:cs="Arial"/>
          <w:bCs/>
          <w:sz w:val="20"/>
          <w:szCs w:val="20"/>
        </w:rPr>
        <w:t>contact</w:t>
      </w:r>
      <w:proofErr w:type="gramEnd"/>
      <w:r w:rsidRPr="00B01DAD">
        <w:rPr>
          <w:rFonts w:asciiTheme="minorHAnsi" w:hAnsiTheme="minorHAnsi" w:cs="Arial"/>
          <w:bCs/>
          <w:sz w:val="20"/>
          <w:szCs w:val="20"/>
        </w:rPr>
        <w:t xml:space="preserve"> Bernadette on 087</w:t>
      </w:r>
      <w:r w:rsidR="00704B6D" w:rsidRPr="00B01DAD">
        <w:rPr>
          <w:rFonts w:asciiTheme="minorHAnsi" w:hAnsiTheme="minorHAnsi" w:cs="Arial"/>
          <w:bCs/>
          <w:sz w:val="20"/>
          <w:szCs w:val="20"/>
        </w:rPr>
        <w:t>6019474.</w:t>
      </w:r>
    </w:p>
    <w:p w:rsidR="002A0014" w:rsidRPr="00B01DAD" w:rsidRDefault="005C0C94" w:rsidP="00C47C9D">
      <w:pPr>
        <w:pStyle w:val="NoSpacing"/>
        <w:rPr>
          <w:color w:val="222222"/>
          <w:sz w:val="20"/>
          <w:szCs w:val="20"/>
          <w:shd w:val="clear" w:color="auto" w:fill="FFFFFF"/>
        </w:rPr>
      </w:pPr>
      <w:r w:rsidRPr="00B01DAD">
        <w:rPr>
          <w:b/>
          <w:sz w:val="20"/>
          <w:szCs w:val="20"/>
          <w:u w:val="single"/>
        </w:rPr>
        <w:t>ARDFERT RETREAT CENTRE (0667134276</w:t>
      </w:r>
      <w:r w:rsidRPr="00B01DAD">
        <w:rPr>
          <w:b/>
          <w:sz w:val="20"/>
          <w:szCs w:val="20"/>
        </w:rPr>
        <w:t>)</w:t>
      </w:r>
      <w:r w:rsidRPr="00B01DAD">
        <w:rPr>
          <w:sz w:val="20"/>
          <w:szCs w:val="20"/>
        </w:rPr>
        <w:t xml:space="preserve"> </w:t>
      </w:r>
      <w:r w:rsidRPr="00B01DAD">
        <w:rPr>
          <w:b/>
          <w:i/>
          <w:sz w:val="20"/>
          <w:szCs w:val="20"/>
        </w:rPr>
        <w:t>Ballyheigue Pattern Day:</w:t>
      </w:r>
      <w:r w:rsidRPr="00B01DAD">
        <w:rPr>
          <w:sz w:val="20"/>
          <w:szCs w:val="20"/>
        </w:rPr>
        <w:t xml:space="preserve"> Sat., Sept. 8th Adoration at Ardfert Retreat Centre, 1pm - 4pm</w:t>
      </w:r>
      <w:r w:rsidRPr="00B01DAD">
        <w:rPr>
          <w:b/>
          <w:i/>
          <w:sz w:val="20"/>
          <w:szCs w:val="20"/>
        </w:rPr>
        <w:t>. Annual Gathering for Parish Contact People</w:t>
      </w:r>
      <w:r w:rsidRPr="00B01DAD">
        <w:rPr>
          <w:sz w:val="20"/>
          <w:szCs w:val="20"/>
        </w:rPr>
        <w:t>: Wed.</w:t>
      </w:r>
      <w:r w:rsidRPr="00B01DAD">
        <w:rPr>
          <w:sz w:val="20"/>
          <w:szCs w:val="20"/>
          <w:lang w:val="en-US"/>
        </w:rPr>
        <w:t xml:space="preserve">, Sept. </w:t>
      </w:r>
      <w:proofErr w:type="gramStart"/>
      <w:r w:rsidRPr="00B01DAD">
        <w:rPr>
          <w:sz w:val="20"/>
          <w:szCs w:val="20"/>
          <w:lang w:val="en-US"/>
        </w:rPr>
        <w:t xml:space="preserve">12th </w:t>
      </w:r>
      <w:r w:rsidRPr="00B01DAD">
        <w:rPr>
          <w:sz w:val="20"/>
          <w:szCs w:val="20"/>
          <w:vertAlign w:val="superscript"/>
          <w:lang w:val="en-US"/>
        </w:rPr>
        <w:t> </w:t>
      </w:r>
      <w:r w:rsidRPr="00B01DAD">
        <w:rPr>
          <w:sz w:val="20"/>
          <w:szCs w:val="20"/>
          <w:lang w:val="en-US"/>
        </w:rPr>
        <w:t>7.30pm</w:t>
      </w:r>
      <w:proofErr w:type="gramEnd"/>
      <w:r w:rsidRPr="00B01DAD">
        <w:rPr>
          <w:sz w:val="20"/>
          <w:szCs w:val="20"/>
          <w:lang w:val="en-US"/>
        </w:rPr>
        <w:t xml:space="preserve">-9.30pm. </w:t>
      </w:r>
      <w:r w:rsidRPr="00B01DAD">
        <w:rPr>
          <w:b/>
          <w:i/>
          <w:color w:val="222222"/>
          <w:sz w:val="20"/>
          <w:szCs w:val="20"/>
          <w:shd w:val="clear" w:color="auto" w:fill="FFFFFF"/>
        </w:rPr>
        <w:t>Fall Adult Religious Education Programme:</w:t>
      </w:r>
      <w:r w:rsidRPr="00B01DAD">
        <w:rPr>
          <w:color w:val="222222"/>
          <w:sz w:val="20"/>
          <w:szCs w:val="20"/>
        </w:rPr>
        <w:t xml:space="preserve"> Fr. Sean Sheehy, </w:t>
      </w:r>
      <w:r w:rsidRPr="00B01DAD">
        <w:rPr>
          <w:color w:val="222222"/>
          <w:sz w:val="20"/>
          <w:szCs w:val="20"/>
          <w:shd w:val="clear" w:color="auto" w:fill="FFFFFF"/>
        </w:rPr>
        <w:t xml:space="preserve">Topic: What does God want me to do with my life? This is an 8-session course, Wednesdays - beginning Sept. 19th. </w:t>
      </w:r>
      <w:r w:rsidRPr="00B01DAD">
        <w:rPr>
          <w:b/>
          <w:i/>
          <w:color w:val="222222"/>
          <w:sz w:val="20"/>
          <w:szCs w:val="20"/>
          <w:shd w:val="clear" w:color="auto" w:fill="FFFFFF"/>
        </w:rPr>
        <w:t>Parental Grief Retreat</w:t>
      </w:r>
      <w:r w:rsidRPr="00B01DAD">
        <w:rPr>
          <w:color w:val="222222"/>
          <w:sz w:val="20"/>
          <w:szCs w:val="20"/>
          <w:shd w:val="clear" w:color="auto" w:fill="FFFFFF"/>
        </w:rPr>
        <w:t xml:space="preserve">: Caroline Ni </w:t>
      </w:r>
      <w:proofErr w:type="spellStart"/>
      <w:r w:rsidRPr="00B01DAD">
        <w:rPr>
          <w:color w:val="222222"/>
          <w:sz w:val="20"/>
          <w:szCs w:val="20"/>
          <w:shd w:val="clear" w:color="auto" w:fill="FFFFFF"/>
        </w:rPr>
        <w:t>Dhuinn</w:t>
      </w:r>
      <w:proofErr w:type="spellEnd"/>
      <w:r w:rsidRPr="00B01DAD">
        <w:rPr>
          <w:color w:val="222222"/>
          <w:sz w:val="20"/>
          <w:szCs w:val="20"/>
          <w:shd w:val="clear" w:color="auto" w:fill="FFFFFF"/>
        </w:rPr>
        <w:t xml:space="preserve">, Emmaus Ministry for </w:t>
      </w:r>
      <w:proofErr w:type="spellStart"/>
      <w:r w:rsidRPr="00B01DAD">
        <w:rPr>
          <w:color w:val="222222"/>
          <w:sz w:val="20"/>
          <w:szCs w:val="20"/>
          <w:shd w:val="clear" w:color="auto" w:fill="FFFFFF"/>
        </w:rPr>
        <w:t>Grieveing</w:t>
      </w:r>
      <w:proofErr w:type="spellEnd"/>
      <w:r w:rsidRPr="00B01DAD">
        <w:rPr>
          <w:color w:val="222222"/>
          <w:sz w:val="20"/>
          <w:szCs w:val="20"/>
          <w:shd w:val="clear" w:color="auto" w:fill="FFFFFF"/>
        </w:rPr>
        <w:t xml:space="preserve"> Parents USA, Sat, Sept 29th, 9.00am-6.00pm. </w:t>
      </w:r>
      <w:hyperlink r:id="rId14" w:history="1">
        <w:r w:rsidRPr="00B01DAD">
          <w:rPr>
            <w:rStyle w:val="Hyperlink"/>
            <w:sz w:val="20"/>
            <w:szCs w:val="20"/>
            <w:shd w:val="clear" w:color="auto" w:fill="FFFFFF"/>
            <w:lang w:val="en-GB"/>
          </w:rPr>
          <w:t>www.emfgp.org</w:t>
        </w:r>
      </w:hyperlink>
      <w:r w:rsidRPr="00B01DAD">
        <w:rPr>
          <w:color w:val="222222"/>
          <w:sz w:val="20"/>
          <w:szCs w:val="20"/>
          <w:shd w:val="clear" w:color="auto" w:fill="FFFFFF"/>
        </w:rPr>
        <w:t xml:space="preserve"> to register or call 7125129.</w:t>
      </w:r>
    </w:p>
    <w:p w:rsidR="00EB4014" w:rsidRDefault="00074900" w:rsidP="005C0C94">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744CD0" w:rsidRPr="00DC3777" w:rsidRDefault="00744CD0" w:rsidP="0076633F">
      <w:pPr>
        <w:pStyle w:val="NoSpacing"/>
        <w:rPr>
          <w:sz w:val="18"/>
          <w:szCs w:val="18"/>
          <w:lang w:val="en-US"/>
        </w:rPr>
      </w:pPr>
      <w:r w:rsidRPr="00DC3777">
        <w:rPr>
          <w:b/>
          <w:sz w:val="18"/>
          <w:szCs w:val="18"/>
          <w:u w:val="single"/>
        </w:rPr>
        <w:t>KERRY EMIGRANTS SUPPORT</w:t>
      </w:r>
      <w:r w:rsidRPr="00DC3777">
        <w:rPr>
          <w:sz w:val="18"/>
          <w:szCs w:val="18"/>
        </w:rPr>
        <w:t xml:space="preserve"> would like to sincerely thank the mass goers of St. Marys Church  Listowel for their very generous contribution of €1435.62 to our Church gate collection of 25th and 26th of Aug, ’18.We would also like to thank most sincerely our gallant band of collectors. May God reward you all</w:t>
      </w:r>
      <w:proofErr w:type="gramStart"/>
      <w:r w:rsidRPr="00DC3777">
        <w:rPr>
          <w:sz w:val="18"/>
          <w:szCs w:val="18"/>
        </w:rPr>
        <w:t>”</w:t>
      </w:r>
      <w:r w:rsidRPr="00DC3777">
        <w:rPr>
          <w:sz w:val="18"/>
          <w:szCs w:val="18"/>
          <w:lang w:val="en-US"/>
        </w:rPr>
        <w:t> .</w:t>
      </w:r>
      <w:proofErr w:type="gramEnd"/>
    </w:p>
    <w:p w:rsidR="00EC6041" w:rsidRPr="00DC3777" w:rsidRDefault="00EC6041" w:rsidP="0076633F">
      <w:pPr>
        <w:pStyle w:val="NoSpacing"/>
        <w:rPr>
          <w:sz w:val="18"/>
          <w:szCs w:val="18"/>
        </w:rPr>
      </w:pPr>
      <w:r w:rsidRPr="00DC3777">
        <w:rPr>
          <w:b/>
          <w:sz w:val="18"/>
          <w:szCs w:val="18"/>
          <w:u w:val="single"/>
        </w:rPr>
        <w:t>LISTOWEL ACTIVE RETIREMENT</w:t>
      </w:r>
      <w:r w:rsidRPr="00DC3777">
        <w:rPr>
          <w:sz w:val="18"/>
          <w:szCs w:val="18"/>
        </w:rPr>
        <w:t xml:space="preserve"> Meetings resumes on 4</w:t>
      </w:r>
      <w:r w:rsidRPr="00DC3777">
        <w:rPr>
          <w:sz w:val="18"/>
          <w:szCs w:val="18"/>
          <w:vertAlign w:val="superscript"/>
        </w:rPr>
        <w:t>th</w:t>
      </w:r>
      <w:r w:rsidRPr="00DC3777">
        <w:rPr>
          <w:sz w:val="18"/>
          <w:szCs w:val="18"/>
        </w:rPr>
        <w:t xml:space="preserve"> September in St. Patrick’s Hall at 2.30pm. New members welcome. </w:t>
      </w:r>
    </w:p>
    <w:p w:rsidR="00593D95" w:rsidRPr="00DC3777" w:rsidRDefault="00593D95" w:rsidP="00593D95">
      <w:pPr>
        <w:pStyle w:val="NoSpacing"/>
        <w:rPr>
          <w:sz w:val="18"/>
          <w:szCs w:val="18"/>
          <w:lang w:eastAsia="en-IE"/>
        </w:rPr>
      </w:pPr>
      <w:r w:rsidRPr="00DC3777">
        <w:rPr>
          <w:b/>
          <w:sz w:val="18"/>
          <w:szCs w:val="18"/>
          <w:u w:val="single"/>
        </w:rPr>
        <w:t>ALZHEIMER'S CARERS SUPPORT GROUP</w:t>
      </w:r>
      <w:r w:rsidRPr="00DC3777">
        <w:rPr>
          <w:sz w:val="18"/>
          <w:szCs w:val="18"/>
        </w:rPr>
        <w:t xml:space="preserve"> The monthly </w:t>
      </w:r>
      <w:proofErr w:type="gramStart"/>
      <w:r w:rsidRPr="00DC3777">
        <w:rPr>
          <w:sz w:val="18"/>
          <w:szCs w:val="18"/>
        </w:rPr>
        <w:t>meeting  takes</w:t>
      </w:r>
      <w:proofErr w:type="gramEnd"/>
      <w:r w:rsidRPr="00DC3777">
        <w:rPr>
          <w:sz w:val="18"/>
          <w:szCs w:val="18"/>
        </w:rPr>
        <w:t xml:space="preserve"> place at Listowel  Family Resource Centre on Tuesday September 11th at 12.30pm. All welcome.</w:t>
      </w:r>
    </w:p>
    <w:p w:rsidR="0076633F" w:rsidRPr="00DC3777" w:rsidRDefault="0076633F" w:rsidP="0076633F">
      <w:pPr>
        <w:pStyle w:val="NoSpacing"/>
        <w:rPr>
          <w:sz w:val="18"/>
          <w:szCs w:val="18"/>
        </w:rPr>
      </w:pPr>
      <w:r w:rsidRPr="00DC3777">
        <w:rPr>
          <w:b/>
          <w:sz w:val="18"/>
          <w:szCs w:val="18"/>
          <w:u w:val="single"/>
        </w:rPr>
        <w:t>LOCAL LINK KERRY ARE CURRENTLY </w:t>
      </w:r>
      <w:r w:rsidRPr="00DC3777">
        <w:rPr>
          <w:b/>
          <w:sz w:val="18"/>
          <w:szCs w:val="18"/>
          <w:u w:val="single"/>
          <w:shd w:val="clear" w:color="auto" w:fill="FFFFFF"/>
        </w:rPr>
        <w:t>PILOTING AN EVENING BUS SERVICE INTO LISTOWEL ON FRIDAY NIGHTS</w:t>
      </w:r>
      <w:r w:rsidRPr="00DC3777">
        <w:rPr>
          <w:sz w:val="18"/>
          <w:szCs w:val="18"/>
          <w:shd w:val="clear" w:color="auto" w:fill="FFFFFF"/>
        </w:rPr>
        <w:t>,</w:t>
      </w:r>
      <w:proofErr w:type="gramStart"/>
      <w:r w:rsidRPr="00DC3777">
        <w:rPr>
          <w:sz w:val="18"/>
          <w:szCs w:val="18"/>
          <w:shd w:val="clear" w:color="auto" w:fill="FFFFFF"/>
        </w:rPr>
        <w:t>  This</w:t>
      </w:r>
      <w:proofErr w:type="gramEnd"/>
      <w:r w:rsidRPr="00DC3777">
        <w:rPr>
          <w:sz w:val="18"/>
          <w:szCs w:val="18"/>
          <w:shd w:val="clear" w:color="auto" w:fill="FFFFFF"/>
        </w:rPr>
        <w:t xml:space="preserve"> service is </w:t>
      </w:r>
      <w:r w:rsidRPr="00DC3777">
        <w:rPr>
          <w:sz w:val="18"/>
          <w:szCs w:val="18"/>
        </w:rPr>
        <w:t xml:space="preserve">available to all who wish to use it. </w:t>
      </w:r>
      <w:r w:rsidRPr="00DC3777">
        <w:rPr>
          <w:b/>
          <w:bCs/>
          <w:sz w:val="18"/>
          <w:szCs w:val="18"/>
          <w:u w:val="single"/>
        </w:rPr>
        <w:t xml:space="preserve">Route 1 - Depart 20.00    Return 23.10 </w:t>
      </w:r>
      <w:r w:rsidRPr="00DC3777">
        <w:rPr>
          <w:sz w:val="18"/>
          <w:szCs w:val="18"/>
        </w:rPr>
        <w:t xml:space="preserve">Derry - Door's Cross – </w:t>
      </w:r>
      <w:proofErr w:type="spellStart"/>
      <w:r w:rsidRPr="00DC3777">
        <w:rPr>
          <w:sz w:val="18"/>
          <w:szCs w:val="18"/>
        </w:rPr>
        <w:t>Clonmacon</w:t>
      </w:r>
      <w:proofErr w:type="spellEnd"/>
      <w:r w:rsidRPr="00DC3777">
        <w:rPr>
          <w:sz w:val="18"/>
          <w:szCs w:val="18"/>
        </w:rPr>
        <w:t xml:space="preserve">  - </w:t>
      </w:r>
      <w:proofErr w:type="spellStart"/>
      <w:r w:rsidRPr="00DC3777">
        <w:rPr>
          <w:sz w:val="18"/>
          <w:szCs w:val="18"/>
        </w:rPr>
        <w:t>Guineys</w:t>
      </w:r>
      <w:proofErr w:type="spellEnd"/>
      <w:r w:rsidRPr="00DC3777">
        <w:rPr>
          <w:sz w:val="18"/>
          <w:szCs w:val="18"/>
        </w:rPr>
        <w:t xml:space="preserve"> Cross Rd - </w:t>
      </w:r>
      <w:proofErr w:type="spellStart"/>
      <w:r w:rsidRPr="00DC3777">
        <w:rPr>
          <w:sz w:val="18"/>
          <w:szCs w:val="18"/>
        </w:rPr>
        <w:t>Coolaclarog</w:t>
      </w:r>
      <w:proofErr w:type="spellEnd"/>
      <w:r w:rsidRPr="00DC3777">
        <w:rPr>
          <w:sz w:val="18"/>
          <w:szCs w:val="18"/>
        </w:rPr>
        <w:t xml:space="preserve"> - Bedford - </w:t>
      </w:r>
      <w:proofErr w:type="spellStart"/>
      <w:r w:rsidRPr="00DC3777">
        <w:rPr>
          <w:sz w:val="18"/>
          <w:szCs w:val="18"/>
        </w:rPr>
        <w:t>Cliveragh</w:t>
      </w:r>
      <w:proofErr w:type="spellEnd"/>
      <w:r w:rsidRPr="00DC3777">
        <w:rPr>
          <w:sz w:val="18"/>
          <w:szCs w:val="18"/>
        </w:rPr>
        <w:t xml:space="preserve"> to Listowel </w:t>
      </w:r>
      <w:r w:rsidRPr="00DC3777">
        <w:rPr>
          <w:b/>
          <w:bCs/>
          <w:sz w:val="18"/>
          <w:szCs w:val="18"/>
          <w:u w:val="single"/>
          <w:shd w:val="clear" w:color="auto" w:fill="FFFFFF"/>
        </w:rPr>
        <w:t>Route 2 - </w:t>
      </w:r>
      <w:r w:rsidRPr="00DC3777">
        <w:rPr>
          <w:b/>
          <w:bCs/>
          <w:sz w:val="18"/>
          <w:szCs w:val="18"/>
          <w:u w:val="single"/>
        </w:rPr>
        <w:t xml:space="preserve">Depart 20.45    Return 24.05 </w:t>
      </w:r>
      <w:r w:rsidRPr="00DC3777">
        <w:rPr>
          <w:sz w:val="18"/>
          <w:szCs w:val="18"/>
        </w:rPr>
        <w:t xml:space="preserve">Curraghatoosane - </w:t>
      </w:r>
      <w:proofErr w:type="spellStart"/>
      <w:r w:rsidRPr="00DC3777">
        <w:rPr>
          <w:sz w:val="18"/>
          <w:szCs w:val="18"/>
        </w:rPr>
        <w:t>Derra</w:t>
      </w:r>
      <w:proofErr w:type="spellEnd"/>
      <w:r w:rsidRPr="00DC3777">
        <w:rPr>
          <w:sz w:val="18"/>
          <w:szCs w:val="18"/>
        </w:rPr>
        <w:t xml:space="preserve"> - Shrone West -Inch East - Inch West- </w:t>
      </w:r>
      <w:proofErr w:type="spellStart"/>
      <w:r w:rsidRPr="00DC3777">
        <w:rPr>
          <w:sz w:val="18"/>
          <w:szCs w:val="18"/>
        </w:rPr>
        <w:t>Drommurin</w:t>
      </w:r>
      <w:proofErr w:type="spellEnd"/>
      <w:r w:rsidRPr="00DC3777">
        <w:rPr>
          <w:sz w:val="18"/>
          <w:szCs w:val="18"/>
        </w:rPr>
        <w:t xml:space="preserve"> - Ennismore - </w:t>
      </w:r>
      <w:proofErr w:type="spellStart"/>
      <w:r w:rsidRPr="00DC3777">
        <w:rPr>
          <w:sz w:val="18"/>
          <w:szCs w:val="18"/>
        </w:rPr>
        <w:t>Killacrim</w:t>
      </w:r>
      <w:proofErr w:type="spellEnd"/>
      <w:r w:rsidRPr="00DC3777">
        <w:rPr>
          <w:sz w:val="18"/>
          <w:szCs w:val="18"/>
        </w:rPr>
        <w:t xml:space="preserve"> to Listowel Door to door collection where possible.  Services are available to all.  €5 return   Free Travel Pass accepted  To register  for further information please contact Local Link Kerry on 066 71 47002</w:t>
      </w:r>
      <w:r w:rsidR="00186E6A" w:rsidRPr="00DC3777">
        <w:rPr>
          <w:sz w:val="18"/>
          <w:szCs w:val="18"/>
        </w:rPr>
        <w:t>.</w:t>
      </w:r>
    </w:p>
    <w:p w:rsidR="0028410E" w:rsidRPr="003878C8" w:rsidRDefault="0028410E" w:rsidP="0028410E">
      <w:pPr>
        <w:pStyle w:val="NoSpacing"/>
        <w:rPr>
          <w:rFonts w:ascii="Times New Roman" w:hAnsi="Times New Roman"/>
          <w:b/>
          <w:i/>
          <w:sz w:val="10"/>
          <w:szCs w:val="10"/>
        </w:rPr>
      </w:pPr>
    </w:p>
    <w:p w:rsidR="00684A22" w:rsidRPr="001B4286" w:rsidRDefault="00684A22" w:rsidP="0028410E">
      <w:pPr>
        <w:pStyle w:val="NoSpacing"/>
        <w:jc w:val="center"/>
        <w:rPr>
          <w:rFonts w:ascii="Times New Roman" w:hAnsi="Times New Roman"/>
          <w:b/>
          <w:i/>
          <w:sz w:val="24"/>
        </w:rPr>
      </w:pPr>
      <w:r w:rsidRPr="001B4286">
        <w:rPr>
          <w:rFonts w:ascii="Times New Roman" w:hAnsi="Times New Roman"/>
          <w:b/>
          <w:i/>
          <w:sz w:val="24"/>
        </w:rPr>
        <w:t xml:space="preserve">Check out our Church notice board </w:t>
      </w:r>
      <w:proofErr w:type="gramStart"/>
      <w:r w:rsidRPr="001B4286">
        <w:rPr>
          <w:rFonts w:ascii="Times New Roman" w:hAnsi="Times New Roman"/>
          <w:b/>
          <w:i/>
          <w:sz w:val="24"/>
        </w:rPr>
        <w:t>and  Web</w:t>
      </w:r>
      <w:proofErr w:type="gramEnd"/>
      <w:r w:rsidRPr="001B4286">
        <w:rPr>
          <w:rFonts w:ascii="Times New Roman" w:hAnsi="Times New Roman"/>
          <w:b/>
          <w:i/>
          <w:sz w:val="24"/>
        </w:rPr>
        <w:t xml:space="preserve"> Page</w:t>
      </w:r>
    </w:p>
    <w:p w:rsidR="00684A22" w:rsidRPr="001B4286" w:rsidRDefault="00684A22" w:rsidP="0028410E">
      <w:pPr>
        <w:pStyle w:val="NoSpacing"/>
        <w:jc w:val="center"/>
        <w:rPr>
          <w:szCs w:val="20"/>
        </w:rPr>
      </w:pPr>
      <w:proofErr w:type="gramStart"/>
      <w:r w:rsidRPr="001B4286">
        <w:rPr>
          <w:rFonts w:ascii="Times New Roman" w:hAnsi="Times New Roman"/>
          <w:b/>
          <w:i/>
          <w:sz w:val="24"/>
        </w:rPr>
        <w:t>at</w:t>
      </w:r>
      <w:proofErr w:type="gramEnd"/>
      <w:r w:rsidRPr="001B4286">
        <w:rPr>
          <w:rFonts w:ascii="Times New Roman" w:hAnsi="Times New Roman"/>
          <w:b/>
          <w:i/>
          <w:sz w:val="24"/>
        </w:rPr>
        <w:t xml:space="preserve"> </w:t>
      </w:r>
      <w:hyperlink r:id="rId15" w:history="1">
        <w:r w:rsidRPr="001B4286">
          <w:rPr>
            <w:rStyle w:val="Hyperlink"/>
            <w:rFonts w:ascii="Times New Roman" w:hAnsi="Times New Roman"/>
            <w:b/>
            <w:i/>
            <w:sz w:val="24"/>
          </w:rPr>
          <w:t>www.listowelparish.com</w:t>
        </w:r>
      </w:hyperlink>
      <w:r w:rsidRPr="001B4286">
        <w:rPr>
          <w:rStyle w:val="Hyperlink"/>
          <w:rFonts w:ascii="Times New Roman" w:hAnsi="Times New Roman"/>
          <w:b/>
          <w:i/>
          <w:sz w:val="24"/>
          <w:u w:val="none"/>
        </w:rPr>
        <w:t xml:space="preserve"> </w:t>
      </w:r>
      <w:r w:rsidRPr="001B4286">
        <w:rPr>
          <w:rStyle w:val="Hyperlink"/>
          <w:rFonts w:ascii="Times New Roman" w:hAnsi="Times New Roman"/>
          <w:color w:val="auto"/>
          <w:sz w:val="24"/>
          <w:u w:val="none"/>
        </w:rPr>
        <w:t>for more notices</w:t>
      </w:r>
    </w:p>
    <w:p w:rsidR="00901BB0" w:rsidRDefault="00901BB0" w:rsidP="00E77F73">
      <w:pPr>
        <w:pStyle w:val="NoSpacing"/>
        <w:rPr>
          <w:b/>
          <w:sz w:val="20"/>
          <w:szCs w:val="20"/>
          <w:u w:val="single"/>
        </w:rPr>
      </w:pPr>
    </w:p>
    <w:p w:rsidR="00401975" w:rsidRPr="00B01DAD" w:rsidRDefault="00401975" w:rsidP="00401975">
      <w:pPr>
        <w:pStyle w:val="NoSpacing"/>
        <w:rPr>
          <w:sz w:val="19"/>
          <w:szCs w:val="19"/>
          <w:lang w:eastAsia="en-IE"/>
        </w:rPr>
      </w:pPr>
      <w:r w:rsidRPr="00B01DAD">
        <w:rPr>
          <w:b/>
          <w:sz w:val="19"/>
          <w:szCs w:val="19"/>
          <w:u w:val="single"/>
        </w:rPr>
        <w:lastRenderedPageBreak/>
        <w:t xml:space="preserve">ANAM CARA </w:t>
      </w:r>
      <w:proofErr w:type="gramStart"/>
      <w:r w:rsidRPr="00B01DAD">
        <w:rPr>
          <w:b/>
          <w:sz w:val="19"/>
          <w:szCs w:val="19"/>
          <w:u w:val="single"/>
        </w:rPr>
        <w:t>KERRY</w:t>
      </w:r>
      <w:r w:rsidRPr="00B01DAD">
        <w:rPr>
          <w:sz w:val="19"/>
          <w:szCs w:val="19"/>
        </w:rPr>
        <w:t xml:space="preserve">  that</w:t>
      </w:r>
      <w:proofErr w:type="gramEnd"/>
      <w:r w:rsidRPr="00B01DAD">
        <w:rPr>
          <w:sz w:val="19"/>
          <w:szCs w:val="19"/>
        </w:rPr>
        <w:t xml:space="preserve"> supports bereaved parents, is holding a Bereavement Information Evening on Tuesday 11</w:t>
      </w:r>
      <w:r w:rsidRPr="00B01DAD">
        <w:rPr>
          <w:sz w:val="19"/>
          <w:szCs w:val="19"/>
          <w:vertAlign w:val="superscript"/>
        </w:rPr>
        <w:t>th</w:t>
      </w:r>
      <w:r w:rsidRPr="00B01DAD">
        <w:rPr>
          <w:sz w:val="19"/>
          <w:szCs w:val="19"/>
        </w:rPr>
        <w:t xml:space="preserve"> September at 7:30pm in the Meadowlands Hotel, Tralee. This is a free event and open to all bereaved parents. </w:t>
      </w:r>
      <w:hyperlink r:id="rId16" w:history="1">
        <w:r w:rsidRPr="00B01DAD">
          <w:rPr>
            <w:rStyle w:val="Hyperlink"/>
            <w:rFonts w:ascii="Arial" w:hAnsi="Arial" w:cs="Arial"/>
            <w:b/>
            <w:bCs/>
            <w:sz w:val="19"/>
            <w:szCs w:val="19"/>
          </w:rPr>
          <w:t>info@anamcara.ie</w:t>
        </w:r>
      </w:hyperlink>
      <w:r w:rsidRPr="00B01DAD">
        <w:rPr>
          <w:sz w:val="19"/>
          <w:szCs w:val="19"/>
        </w:rPr>
        <w:t xml:space="preserve"> </w:t>
      </w:r>
      <w:proofErr w:type="spellStart"/>
      <w:r w:rsidRPr="00B01DAD">
        <w:rPr>
          <w:sz w:val="19"/>
          <w:szCs w:val="19"/>
        </w:rPr>
        <w:t>beforeMonday</w:t>
      </w:r>
      <w:proofErr w:type="spellEnd"/>
      <w:r w:rsidRPr="00B01DAD">
        <w:rPr>
          <w:sz w:val="19"/>
          <w:szCs w:val="19"/>
        </w:rPr>
        <w:t xml:space="preserve"> 10</w:t>
      </w:r>
      <w:r w:rsidRPr="00B01DAD">
        <w:rPr>
          <w:sz w:val="19"/>
          <w:szCs w:val="19"/>
          <w:vertAlign w:val="superscript"/>
        </w:rPr>
        <w:t>th</w:t>
      </w:r>
      <w:r w:rsidRPr="00B01DAD">
        <w:rPr>
          <w:sz w:val="19"/>
          <w:szCs w:val="19"/>
        </w:rPr>
        <w:t xml:space="preserve"> September or call 085 2888 888.</w:t>
      </w:r>
    </w:p>
    <w:p w:rsidR="00E215D7" w:rsidRPr="003878C8" w:rsidRDefault="00E215D7" w:rsidP="00E215D7">
      <w:pPr>
        <w:pStyle w:val="NoSpacing"/>
        <w:rPr>
          <w:sz w:val="19"/>
          <w:szCs w:val="19"/>
        </w:rPr>
      </w:pPr>
      <w:r w:rsidRPr="003878C8">
        <w:rPr>
          <w:b/>
          <w:sz w:val="19"/>
          <w:szCs w:val="19"/>
          <w:u w:val="single"/>
        </w:rPr>
        <w:t>IRELANDS BIGGEST COFFEE MORNING FOR HOSPICE</w:t>
      </w:r>
      <w:r w:rsidRPr="003878C8">
        <w:rPr>
          <w:sz w:val="19"/>
          <w:szCs w:val="19"/>
        </w:rPr>
        <w:t xml:space="preserve"> 20th September 2018 Host a coffee morning for your local hospice.</w:t>
      </w:r>
    </w:p>
    <w:p w:rsidR="00E215D7" w:rsidRPr="003878C8" w:rsidRDefault="00E215D7" w:rsidP="00E215D7">
      <w:pPr>
        <w:pStyle w:val="NoSpacing"/>
        <w:rPr>
          <w:sz w:val="19"/>
          <w:szCs w:val="19"/>
        </w:rPr>
      </w:pPr>
      <w:r w:rsidRPr="003878C8">
        <w:rPr>
          <w:sz w:val="19"/>
          <w:szCs w:val="19"/>
        </w:rPr>
        <w:t xml:space="preserve">Gather your family, friends, neighbours or workmates to enjoy a cup of </w:t>
      </w:r>
      <w:proofErr w:type="spellStart"/>
      <w:r w:rsidRPr="003878C8">
        <w:rPr>
          <w:sz w:val="19"/>
          <w:szCs w:val="19"/>
        </w:rPr>
        <w:t>Bewley’s</w:t>
      </w:r>
      <w:proofErr w:type="spellEnd"/>
      <w:r w:rsidRPr="003878C8">
        <w:rPr>
          <w:sz w:val="19"/>
          <w:szCs w:val="19"/>
        </w:rPr>
        <w:t xml:space="preserve"> coffee in support of your local hospice and homecare service. Every Euro that you raise goes to the Hospice. Coffee</w:t>
      </w:r>
      <w:proofErr w:type="gramStart"/>
      <w:r w:rsidRPr="003878C8">
        <w:rPr>
          <w:sz w:val="19"/>
          <w:szCs w:val="19"/>
        </w:rPr>
        <w:t>,  posters</w:t>
      </w:r>
      <w:proofErr w:type="gramEnd"/>
      <w:r w:rsidRPr="003878C8">
        <w:rPr>
          <w:sz w:val="19"/>
          <w:szCs w:val="19"/>
        </w:rPr>
        <w:t xml:space="preserve">, money boxes etc., will be provided. Please contact either Mary Shanahan at 086/0538706 or Joe </w:t>
      </w:r>
      <w:proofErr w:type="spellStart"/>
      <w:r w:rsidRPr="003878C8">
        <w:rPr>
          <w:sz w:val="19"/>
          <w:szCs w:val="19"/>
        </w:rPr>
        <w:t>Hennebery</w:t>
      </w:r>
      <w:proofErr w:type="spellEnd"/>
      <w:r w:rsidRPr="003878C8">
        <w:rPr>
          <w:sz w:val="19"/>
          <w:szCs w:val="19"/>
        </w:rPr>
        <w:t xml:space="preserve"> at 087/9197236 to collect your coffee.  Or </w:t>
      </w:r>
      <w:proofErr w:type="gramStart"/>
      <w:r w:rsidRPr="003878C8">
        <w:rPr>
          <w:sz w:val="19"/>
          <w:szCs w:val="19"/>
        </w:rPr>
        <w:t>alternatively  you</w:t>
      </w:r>
      <w:proofErr w:type="gramEnd"/>
      <w:r w:rsidRPr="003878C8">
        <w:rPr>
          <w:sz w:val="19"/>
          <w:szCs w:val="19"/>
        </w:rPr>
        <w:t xml:space="preserve"> can long on ohttps://hospicecoffeemorning.ie  </w:t>
      </w:r>
    </w:p>
    <w:p w:rsidR="00684A22" w:rsidRPr="001B4286" w:rsidRDefault="00684A22" w:rsidP="00C01B56">
      <w:pPr>
        <w:pStyle w:val="NoSpacing"/>
        <w:rPr>
          <w:szCs w:val="20"/>
        </w:rPr>
      </w:pPr>
    </w:p>
    <w:sectPr w:rsidR="00684A22" w:rsidRPr="001B428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5">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18">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6"/>
  </w:num>
  <w:num w:numId="5">
    <w:abstractNumId w:val="13"/>
  </w:num>
  <w:num w:numId="6">
    <w:abstractNumId w:val="21"/>
  </w:num>
  <w:num w:numId="7">
    <w:abstractNumId w:val="0"/>
  </w:num>
  <w:num w:numId="8">
    <w:abstractNumId w:val="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4"/>
  </w:num>
  <w:num w:numId="16">
    <w:abstractNumId w:val="12"/>
  </w:num>
  <w:num w:numId="17">
    <w:abstractNumId w:val="5"/>
  </w:num>
  <w:num w:numId="18">
    <w:abstractNumId w:val="1"/>
  </w:num>
  <w:num w:numId="19">
    <w:abstractNumId w:val="14"/>
  </w:num>
  <w:num w:numId="20">
    <w:abstractNumId w:val="17"/>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365"/>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2E2"/>
    <w:rsid w:val="002963B7"/>
    <w:rsid w:val="00296770"/>
    <w:rsid w:val="002967E8"/>
    <w:rsid w:val="00296D00"/>
    <w:rsid w:val="002970F1"/>
    <w:rsid w:val="0029727C"/>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657"/>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975"/>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A81"/>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DAD"/>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B16"/>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77"/>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79D"/>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1E7"/>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053F-E72B-4095-8D6A-304012CB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namcara.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emfg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35DB4-6CEE-47FA-A4E7-1D1B2B84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7887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11</cp:revision>
  <cp:lastPrinted>2018-08-17T14:48:00Z</cp:lastPrinted>
  <dcterms:created xsi:type="dcterms:W3CDTF">2018-08-30T23:04:00Z</dcterms:created>
  <dcterms:modified xsi:type="dcterms:W3CDTF">2018-08-31T13:46:00Z</dcterms:modified>
</cp:coreProperties>
</file>