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A16E64">
                              <w:rPr>
                                <w:b/>
                                <w:sz w:val="28"/>
                                <w:szCs w:val="28"/>
                              </w:rPr>
                              <w:t>6</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A16E64" w:rsidP="00BD1E2A">
                            <w:pPr>
                              <w:pStyle w:val="NoSpacing"/>
                              <w:tabs>
                                <w:tab w:val="left" w:pos="14908"/>
                              </w:tabs>
                              <w:jc w:val="center"/>
                              <w:rPr>
                                <w:b/>
                                <w:sz w:val="28"/>
                                <w:szCs w:val="28"/>
                              </w:rPr>
                            </w:pPr>
                            <w:proofErr w:type="gramStart"/>
                            <w:r>
                              <w:rPr>
                                <w:b/>
                                <w:sz w:val="28"/>
                                <w:szCs w:val="28"/>
                              </w:rPr>
                              <w:t>25</w:t>
                            </w:r>
                            <w:r w:rsidRPr="00A16E64">
                              <w:rPr>
                                <w:b/>
                                <w:sz w:val="28"/>
                                <w:szCs w:val="28"/>
                                <w:vertAlign w:val="superscript"/>
                              </w:rPr>
                              <w:t>th</w:t>
                            </w:r>
                            <w:r>
                              <w:rPr>
                                <w:b/>
                                <w:sz w:val="28"/>
                                <w:szCs w:val="28"/>
                              </w:rPr>
                              <w:t xml:space="preserve"> </w:t>
                            </w:r>
                            <w:r w:rsidR="00A82466">
                              <w:rPr>
                                <w:b/>
                                <w:sz w:val="28"/>
                                <w:szCs w:val="28"/>
                              </w:rPr>
                              <w:t xml:space="preserve"> </w:t>
                            </w:r>
                            <w:r w:rsidR="005E273B">
                              <w:rPr>
                                <w:b/>
                                <w:sz w:val="28"/>
                                <w:szCs w:val="28"/>
                              </w:rPr>
                              <w:t>September</w:t>
                            </w:r>
                            <w:proofErr w:type="gramEnd"/>
                            <w:r w:rsidR="005E273B">
                              <w:rPr>
                                <w:b/>
                                <w:sz w:val="28"/>
                                <w:szCs w:val="28"/>
                              </w:rPr>
                              <w:t xml:space="preserve"> </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A16E64">
                        <w:rPr>
                          <w:b/>
                          <w:sz w:val="28"/>
                          <w:szCs w:val="28"/>
                        </w:rPr>
                        <w:t>6</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A16E64" w:rsidP="00BD1E2A">
                      <w:pPr>
                        <w:pStyle w:val="NoSpacing"/>
                        <w:tabs>
                          <w:tab w:val="left" w:pos="14908"/>
                        </w:tabs>
                        <w:jc w:val="center"/>
                        <w:rPr>
                          <w:b/>
                          <w:sz w:val="28"/>
                          <w:szCs w:val="28"/>
                        </w:rPr>
                      </w:pPr>
                      <w:proofErr w:type="gramStart"/>
                      <w:r>
                        <w:rPr>
                          <w:b/>
                          <w:sz w:val="28"/>
                          <w:szCs w:val="28"/>
                        </w:rPr>
                        <w:t>25</w:t>
                      </w:r>
                      <w:r w:rsidRPr="00A16E64">
                        <w:rPr>
                          <w:b/>
                          <w:sz w:val="28"/>
                          <w:szCs w:val="28"/>
                          <w:vertAlign w:val="superscript"/>
                        </w:rPr>
                        <w:t>th</w:t>
                      </w:r>
                      <w:r>
                        <w:rPr>
                          <w:b/>
                          <w:sz w:val="28"/>
                          <w:szCs w:val="28"/>
                        </w:rPr>
                        <w:t xml:space="preserve"> </w:t>
                      </w:r>
                      <w:r w:rsidR="00A82466">
                        <w:rPr>
                          <w:b/>
                          <w:sz w:val="28"/>
                          <w:szCs w:val="28"/>
                        </w:rPr>
                        <w:t xml:space="preserve"> </w:t>
                      </w:r>
                      <w:r w:rsidR="005E273B">
                        <w:rPr>
                          <w:b/>
                          <w:sz w:val="28"/>
                          <w:szCs w:val="28"/>
                        </w:rPr>
                        <w:t>September</w:t>
                      </w:r>
                      <w:proofErr w:type="gramEnd"/>
                      <w:r w:rsidR="005E273B">
                        <w:rPr>
                          <w:b/>
                          <w:sz w:val="28"/>
                          <w:szCs w:val="28"/>
                        </w:rPr>
                        <w:t xml:space="preserve"> </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proofErr w:type="spellStart"/>
      <w:proofErr w:type="gramStart"/>
      <w:r w:rsidR="00361FA0" w:rsidRPr="00DF7DEB">
        <w:rPr>
          <w:i/>
          <w:sz w:val="22"/>
          <w:szCs w:val="22"/>
        </w:rPr>
        <w:t>hurch</w:t>
      </w:r>
      <w:proofErr w:type="spellEnd"/>
      <w:proofErr w:type="gramEnd"/>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proofErr w:type="gramStart"/>
      <w:r w:rsidR="00DF7DEB">
        <w:rPr>
          <w:rFonts w:ascii="Times New Roman" w:hAnsi="Times New Roman"/>
          <w:i/>
        </w:rPr>
        <w:t>loop</w:t>
      </w:r>
      <w:proofErr w:type="gramEnd"/>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56607" w:rsidRPr="00D11373" w:rsidRDefault="00856607" w:rsidP="00524230">
      <w:pPr>
        <w:pStyle w:val="NoSpacing"/>
        <w:jc w:val="center"/>
        <w:rPr>
          <w:b/>
          <w:sz w:val="6"/>
          <w:szCs w:val="6"/>
          <w:u w:val="single"/>
        </w:rPr>
      </w:pPr>
    </w:p>
    <w:p w:rsidR="003974CC" w:rsidRPr="00D11373"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proofErr w:type="gramStart"/>
      <w:r w:rsidR="00423119" w:rsidRPr="00D11373">
        <w:rPr>
          <w:b/>
          <w:sz w:val="24"/>
          <w:szCs w:val="24"/>
          <w:u w:val="single"/>
        </w:rPr>
        <w:t>WEE</w:t>
      </w:r>
      <w:r w:rsidR="00C56F84" w:rsidRPr="00D11373">
        <w:rPr>
          <w:b/>
          <w:sz w:val="24"/>
          <w:szCs w:val="24"/>
          <w:u w:val="single"/>
        </w:rPr>
        <w:t>K</w:t>
      </w:r>
      <w:r w:rsidR="00570E90" w:rsidRPr="00D11373">
        <w:rPr>
          <w:b/>
          <w:sz w:val="24"/>
          <w:szCs w:val="24"/>
          <w:u w:val="single"/>
        </w:rPr>
        <w:t xml:space="preserve"> </w:t>
      </w:r>
      <w:r w:rsidR="00105526" w:rsidRPr="00D11373">
        <w:rPr>
          <w:b/>
          <w:sz w:val="24"/>
          <w:szCs w:val="24"/>
          <w:u w:val="single"/>
        </w:rPr>
        <w:t xml:space="preserve"> </w:t>
      </w:r>
      <w:r w:rsidR="00A46FDD" w:rsidRPr="00D11373">
        <w:rPr>
          <w:b/>
          <w:sz w:val="24"/>
          <w:szCs w:val="24"/>
          <w:u w:val="single"/>
        </w:rPr>
        <w:t>24</w:t>
      </w:r>
      <w:r w:rsidR="00AD6969" w:rsidRPr="00D11373">
        <w:rPr>
          <w:b/>
          <w:sz w:val="24"/>
          <w:szCs w:val="24"/>
          <w:u w:val="single"/>
          <w:vertAlign w:val="superscript"/>
        </w:rPr>
        <w:t>th</w:t>
      </w:r>
      <w:proofErr w:type="gramEnd"/>
      <w:r w:rsidR="00AD6969" w:rsidRPr="00D11373">
        <w:rPr>
          <w:b/>
          <w:sz w:val="24"/>
          <w:szCs w:val="24"/>
          <w:u w:val="single"/>
        </w:rPr>
        <w:t xml:space="preserve"> </w:t>
      </w:r>
      <w:r w:rsidR="00243A76" w:rsidRPr="00D11373">
        <w:rPr>
          <w:b/>
          <w:sz w:val="24"/>
          <w:szCs w:val="24"/>
          <w:u w:val="single"/>
        </w:rPr>
        <w:t xml:space="preserve"> – </w:t>
      </w:r>
      <w:r w:rsidR="00DE433B" w:rsidRPr="00D11373">
        <w:rPr>
          <w:b/>
          <w:sz w:val="24"/>
          <w:szCs w:val="24"/>
          <w:u w:val="single"/>
        </w:rPr>
        <w:t xml:space="preserve"> </w:t>
      </w:r>
      <w:r w:rsidR="00A602AB" w:rsidRPr="00D11373">
        <w:rPr>
          <w:b/>
          <w:sz w:val="24"/>
          <w:szCs w:val="24"/>
          <w:u w:val="single"/>
        </w:rPr>
        <w:t xml:space="preserve"> </w:t>
      </w:r>
      <w:r w:rsidR="0063338C" w:rsidRPr="00D11373">
        <w:rPr>
          <w:b/>
          <w:sz w:val="24"/>
          <w:szCs w:val="24"/>
          <w:u w:val="single"/>
        </w:rPr>
        <w:t>2</w:t>
      </w:r>
      <w:r w:rsidR="00A46FDD" w:rsidRPr="00D11373">
        <w:rPr>
          <w:b/>
          <w:sz w:val="24"/>
          <w:szCs w:val="24"/>
          <w:u w:val="single"/>
          <w:vertAlign w:val="superscript"/>
        </w:rPr>
        <w:t>nd</w:t>
      </w:r>
      <w:r w:rsidR="00A46FDD" w:rsidRPr="00D11373">
        <w:rPr>
          <w:b/>
          <w:sz w:val="24"/>
          <w:szCs w:val="24"/>
          <w:u w:val="single"/>
        </w:rPr>
        <w:t xml:space="preserve"> October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A16E64" w:rsidP="00A16E64">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24</w:t>
            </w:r>
            <w:r w:rsidR="005E1992" w:rsidRPr="005E1992">
              <w:rPr>
                <w:rFonts w:ascii="Times New Roman" w:hAnsi="Times New Roman"/>
                <w:sz w:val="20"/>
                <w:szCs w:val="20"/>
                <w:vertAlign w:val="superscript"/>
                <w:lang w:val="en-GB" w:eastAsia="en-GB"/>
              </w:rPr>
              <w:t>th</w:t>
            </w:r>
            <w:r w:rsidR="005E1992">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A16E64" w:rsidRPr="00A16E64" w:rsidRDefault="00A16E64" w:rsidP="00A16E64">
            <w:pPr>
              <w:pStyle w:val="NoSpacing"/>
              <w:ind w:right="-108"/>
              <w:rPr>
                <w:rFonts w:ascii="Times New Roman" w:hAnsi="Times New Roman"/>
                <w:sz w:val="20"/>
                <w:szCs w:val="20"/>
              </w:rPr>
            </w:pPr>
            <w:r w:rsidRPr="00A16E64">
              <w:rPr>
                <w:rFonts w:ascii="Times New Roman" w:hAnsi="Times New Roman"/>
                <w:sz w:val="20"/>
                <w:szCs w:val="20"/>
              </w:rPr>
              <w:t xml:space="preserve">Noreen Browne </w:t>
            </w:r>
            <w:r w:rsidRPr="00A16E64">
              <w:rPr>
                <w:rFonts w:ascii="Times New Roman" w:hAnsi="Times New Roman"/>
                <w:sz w:val="18"/>
                <w:szCs w:val="18"/>
              </w:rPr>
              <w:t>nee Dore, Woodford</w:t>
            </w:r>
            <w:r w:rsidRPr="00A16E64">
              <w:rPr>
                <w:rFonts w:ascii="Times New Roman" w:hAnsi="Times New Roman"/>
                <w:sz w:val="20"/>
                <w:szCs w:val="20"/>
              </w:rPr>
              <w:t xml:space="preserve"> </w:t>
            </w:r>
            <w:r w:rsidRPr="00A16E64">
              <w:rPr>
                <w:rFonts w:ascii="Times New Roman" w:hAnsi="Times New Roman"/>
                <w:b/>
                <w:sz w:val="20"/>
                <w:szCs w:val="20"/>
              </w:rPr>
              <w:t>1st Ann</w:t>
            </w:r>
            <w:r w:rsidRPr="00A16E64">
              <w:rPr>
                <w:rFonts w:ascii="Times New Roman" w:hAnsi="Times New Roman"/>
                <w:sz w:val="20"/>
                <w:szCs w:val="20"/>
              </w:rPr>
              <w:t>.</w:t>
            </w:r>
          </w:p>
          <w:p w:rsidR="00547E02" w:rsidRDefault="00A16E64" w:rsidP="00A16E64">
            <w:pPr>
              <w:pStyle w:val="NoSpacing"/>
              <w:ind w:right="-108"/>
              <w:rPr>
                <w:rFonts w:ascii="Times New Roman" w:hAnsi="Times New Roman"/>
                <w:sz w:val="20"/>
                <w:szCs w:val="20"/>
              </w:rPr>
            </w:pPr>
            <w:r w:rsidRPr="00A16E64">
              <w:rPr>
                <w:rFonts w:ascii="Times New Roman" w:hAnsi="Times New Roman"/>
                <w:sz w:val="20"/>
                <w:szCs w:val="20"/>
              </w:rPr>
              <w:t>/ Noreen Harnett, Smerla Bridge</w:t>
            </w:r>
            <w:r w:rsidR="00DB151F">
              <w:rPr>
                <w:rFonts w:ascii="Times New Roman" w:hAnsi="Times New Roman"/>
                <w:sz w:val="20"/>
                <w:szCs w:val="20"/>
              </w:rPr>
              <w:t xml:space="preserve"> /</w:t>
            </w:r>
          </w:p>
          <w:p w:rsidR="00283B54" w:rsidRDefault="00DB151F" w:rsidP="00A16E64">
            <w:pPr>
              <w:pStyle w:val="NoSpacing"/>
              <w:ind w:right="-108"/>
              <w:rPr>
                <w:rFonts w:ascii="Times New Roman" w:hAnsi="Times New Roman"/>
                <w:sz w:val="20"/>
                <w:szCs w:val="20"/>
              </w:rPr>
            </w:pPr>
            <w:r>
              <w:rPr>
                <w:rFonts w:ascii="Times New Roman" w:hAnsi="Times New Roman"/>
                <w:sz w:val="20"/>
                <w:szCs w:val="20"/>
              </w:rPr>
              <w:t>Tim &amp; Babe O’Sullivan, St. Brendan’s Tce.</w:t>
            </w:r>
            <w:r w:rsidR="00B4000D">
              <w:rPr>
                <w:rFonts w:ascii="Times New Roman" w:hAnsi="Times New Roman"/>
                <w:sz w:val="20"/>
                <w:szCs w:val="20"/>
              </w:rPr>
              <w:t xml:space="preserve"> </w:t>
            </w:r>
            <w:r w:rsidR="00283B54">
              <w:rPr>
                <w:rFonts w:ascii="Times New Roman" w:hAnsi="Times New Roman"/>
                <w:sz w:val="20"/>
                <w:szCs w:val="20"/>
              </w:rPr>
              <w:t>/</w:t>
            </w:r>
          </w:p>
          <w:p w:rsidR="00DB151F" w:rsidRDefault="00283B54" w:rsidP="00A16E64">
            <w:pPr>
              <w:pStyle w:val="NoSpacing"/>
              <w:ind w:right="-108"/>
              <w:rPr>
                <w:rFonts w:ascii="Times New Roman" w:hAnsi="Times New Roman"/>
                <w:sz w:val="20"/>
                <w:szCs w:val="20"/>
              </w:rPr>
            </w:pPr>
            <w:r>
              <w:rPr>
                <w:rFonts w:ascii="Times New Roman" w:hAnsi="Times New Roman"/>
                <w:sz w:val="20"/>
                <w:szCs w:val="20"/>
              </w:rPr>
              <w:t>John Joe Stack, Bedford</w:t>
            </w:r>
            <w:r w:rsidR="00DB151F">
              <w:rPr>
                <w:rFonts w:ascii="Times New Roman" w:hAnsi="Times New Roman"/>
                <w:sz w:val="20"/>
                <w:szCs w:val="20"/>
              </w:rPr>
              <w:t xml:space="preserve"> </w:t>
            </w:r>
            <w:r w:rsidR="00DB6290">
              <w:rPr>
                <w:rFonts w:ascii="Times New Roman" w:hAnsi="Times New Roman"/>
                <w:sz w:val="20"/>
                <w:szCs w:val="20"/>
              </w:rPr>
              <w:t>/</w:t>
            </w:r>
          </w:p>
          <w:p w:rsidR="003961AB" w:rsidRPr="003961AB" w:rsidRDefault="00DB6290" w:rsidP="003961AB">
            <w:pPr>
              <w:pStyle w:val="NoSpacing"/>
              <w:ind w:right="-108"/>
              <w:rPr>
                <w:rFonts w:ascii="Times New Roman" w:hAnsi="Times New Roman"/>
                <w:sz w:val="20"/>
                <w:szCs w:val="20"/>
              </w:rPr>
            </w:pPr>
            <w:r>
              <w:rPr>
                <w:rFonts w:ascii="Times New Roman" w:hAnsi="Times New Roman"/>
                <w:sz w:val="20"/>
                <w:szCs w:val="20"/>
              </w:rPr>
              <w:t xml:space="preserve">Thomas O’Connor &amp; Deceased Family Members, Skehenerin </w:t>
            </w:r>
            <w:r w:rsidR="003961AB">
              <w:rPr>
                <w:rFonts w:ascii="Times New Roman" w:hAnsi="Times New Roman"/>
                <w:sz w:val="20"/>
                <w:szCs w:val="20"/>
              </w:rPr>
              <w:t>/</w:t>
            </w:r>
            <w:r w:rsidR="006F4F4C">
              <w:rPr>
                <w:rFonts w:ascii="Times New Roman" w:hAnsi="Times New Roman"/>
                <w:sz w:val="20"/>
                <w:szCs w:val="20"/>
              </w:rPr>
              <w:t xml:space="preserve"> </w:t>
            </w:r>
            <w:r w:rsidR="003961AB" w:rsidRPr="003961AB">
              <w:rPr>
                <w:rFonts w:ascii="Times New Roman" w:hAnsi="Times New Roman"/>
                <w:sz w:val="20"/>
                <w:szCs w:val="20"/>
              </w:rPr>
              <w:t>Mary Moran, Billerough</w:t>
            </w:r>
            <w:r w:rsidR="003961AB">
              <w:rPr>
                <w:rFonts w:ascii="Times New Roman" w:hAnsi="Times New Roman"/>
                <w:sz w:val="20"/>
                <w:szCs w:val="20"/>
              </w:rPr>
              <w:t xml:space="preserve"> /</w:t>
            </w:r>
            <w:r w:rsidR="006F4F4C">
              <w:rPr>
                <w:rFonts w:ascii="Times New Roman" w:hAnsi="Times New Roman"/>
                <w:sz w:val="20"/>
                <w:szCs w:val="20"/>
              </w:rPr>
              <w:t xml:space="preserve"> </w:t>
            </w:r>
            <w:r w:rsidR="003961AB" w:rsidRPr="003961AB">
              <w:rPr>
                <w:rFonts w:ascii="Times New Roman" w:hAnsi="Times New Roman"/>
                <w:sz w:val="20"/>
                <w:szCs w:val="20"/>
              </w:rPr>
              <w:t>Michael Scanlon, Dirha &amp; London &amp;</w:t>
            </w:r>
            <w:r w:rsidR="006F4F4C">
              <w:rPr>
                <w:rFonts w:ascii="Times New Roman" w:hAnsi="Times New Roman"/>
                <w:sz w:val="20"/>
                <w:szCs w:val="20"/>
              </w:rPr>
              <w:t xml:space="preserve"> </w:t>
            </w:r>
            <w:r w:rsidR="003961AB" w:rsidRPr="003961AB">
              <w:rPr>
                <w:rFonts w:ascii="Times New Roman" w:hAnsi="Times New Roman"/>
                <w:sz w:val="20"/>
                <w:szCs w:val="20"/>
              </w:rPr>
              <w:t xml:space="preserve">Agnes, Maurice &amp; Joe Scanlon &amp; </w:t>
            </w:r>
          </w:p>
          <w:p w:rsidR="003961AB" w:rsidRPr="003961AB" w:rsidRDefault="003961AB" w:rsidP="003961AB">
            <w:pPr>
              <w:pStyle w:val="NoSpacing"/>
              <w:ind w:right="-108"/>
              <w:rPr>
                <w:rFonts w:ascii="Times New Roman" w:hAnsi="Times New Roman"/>
                <w:sz w:val="20"/>
                <w:szCs w:val="20"/>
              </w:rPr>
            </w:pPr>
            <w:r w:rsidRPr="003961AB">
              <w:rPr>
                <w:rFonts w:ascii="Times New Roman" w:hAnsi="Times New Roman"/>
                <w:sz w:val="20"/>
                <w:szCs w:val="20"/>
              </w:rPr>
              <w:t>Deceased Members of the Scanlon &amp;</w:t>
            </w:r>
          </w:p>
          <w:p w:rsidR="003961AB" w:rsidRPr="00A16E64" w:rsidRDefault="003961AB" w:rsidP="003961AB">
            <w:pPr>
              <w:pStyle w:val="NoSpacing"/>
              <w:ind w:right="-108"/>
              <w:rPr>
                <w:rFonts w:ascii="Times New Roman" w:hAnsi="Times New Roman"/>
                <w:sz w:val="20"/>
                <w:szCs w:val="20"/>
              </w:rPr>
            </w:pPr>
            <w:r w:rsidRPr="003961AB">
              <w:rPr>
                <w:rFonts w:ascii="Times New Roman" w:hAnsi="Times New Roman"/>
                <w:sz w:val="20"/>
                <w:szCs w:val="20"/>
              </w:rPr>
              <w:t>O’Connor Families</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A16E64" w:rsidP="00A16E64">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25</w:t>
            </w:r>
            <w:r w:rsidR="00125375" w:rsidRPr="00125375">
              <w:rPr>
                <w:rFonts w:ascii="Times New Roman" w:hAnsi="Times New Roman"/>
                <w:sz w:val="20"/>
                <w:szCs w:val="20"/>
                <w:vertAlign w:val="superscript"/>
                <w:lang w:val="en-GB" w:eastAsia="en-GB"/>
              </w:rPr>
              <w:t>th</w:t>
            </w:r>
            <w:r w:rsidR="00125375">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A16E64" w:rsidRPr="00A16E64" w:rsidRDefault="00A16E64" w:rsidP="00A16E64">
            <w:pPr>
              <w:pStyle w:val="NoSpacing"/>
              <w:ind w:right="-82"/>
              <w:rPr>
                <w:rFonts w:ascii="Times New Roman" w:hAnsi="Times New Roman"/>
                <w:sz w:val="20"/>
                <w:szCs w:val="20"/>
              </w:rPr>
            </w:pPr>
            <w:r w:rsidRPr="00A16E64">
              <w:rPr>
                <w:rFonts w:ascii="Times New Roman" w:hAnsi="Times New Roman"/>
                <w:sz w:val="20"/>
                <w:szCs w:val="20"/>
              </w:rPr>
              <w:t xml:space="preserve">Ann Hannon, Ballygologue Pk, </w:t>
            </w:r>
            <w:r w:rsidRPr="00A16E64">
              <w:rPr>
                <w:rFonts w:ascii="Times New Roman" w:hAnsi="Times New Roman"/>
                <w:b/>
                <w:sz w:val="20"/>
                <w:szCs w:val="20"/>
              </w:rPr>
              <w:t>1st Ann.</w:t>
            </w:r>
            <w:r w:rsidRPr="00A16E64">
              <w:rPr>
                <w:rFonts w:ascii="Times New Roman" w:hAnsi="Times New Roman"/>
                <w:sz w:val="20"/>
                <w:szCs w:val="20"/>
              </w:rPr>
              <w:t xml:space="preserve"> /</w:t>
            </w:r>
          </w:p>
          <w:p w:rsidR="00DE5973" w:rsidRDefault="00A16E64" w:rsidP="00A16E64">
            <w:pPr>
              <w:pStyle w:val="NoSpacing"/>
              <w:ind w:right="-82"/>
              <w:rPr>
                <w:rFonts w:ascii="Times New Roman" w:hAnsi="Times New Roman"/>
                <w:sz w:val="20"/>
                <w:szCs w:val="20"/>
              </w:rPr>
            </w:pPr>
            <w:r w:rsidRPr="00A16E64">
              <w:rPr>
                <w:rFonts w:ascii="Times New Roman" w:hAnsi="Times New Roman"/>
                <w:sz w:val="20"/>
                <w:szCs w:val="20"/>
              </w:rPr>
              <w:t xml:space="preserve">Sinead </w:t>
            </w:r>
            <w:proofErr w:type="spellStart"/>
            <w:r w:rsidRPr="00A16E64">
              <w:rPr>
                <w:rFonts w:ascii="Times New Roman" w:hAnsi="Times New Roman"/>
                <w:sz w:val="20"/>
                <w:szCs w:val="20"/>
              </w:rPr>
              <w:t>Deasy</w:t>
            </w:r>
            <w:proofErr w:type="spellEnd"/>
            <w:r w:rsidRPr="00A16E64">
              <w:rPr>
                <w:rFonts w:ascii="Times New Roman" w:hAnsi="Times New Roman"/>
                <w:sz w:val="20"/>
                <w:szCs w:val="20"/>
              </w:rPr>
              <w:t>, Dublin, Recently Deceased</w:t>
            </w:r>
            <w:r w:rsidR="004739FD">
              <w:rPr>
                <w:rFonts w:ascii="Times New Roman" w:hAnsi="Times New Roman"/>
                <w:sz w:val="20"/>
                <w:szCs w:val="20"/>
              </w:rPr>
              <w:t xml:space="preserve"> /</w:t>
            </w:r>
          </w:p>
          <w:p w:rsidR="004739FD" w:rsidRPr="0063338C" w:rsidRDefault="004739FD" w:rsidP="00A16E64">
            <w:pPr>
              <w:pStyle w:val="NoSpacing"/>
              <w:ind w:right="-82"/>
              <w:rPr>
                <w:rFonts w:ascii="Times New Roman" w:hAnsi="Times New Roman"/>
                <w:b/>
                <w:sz w:val="20"/>
                <w:szCs w:val="20"/>
              </w:rPr>
            </w:pPr>
            <w:r>
              <w:rPr>
                <w:rFonts w:ascii="Times New Roman" w:hAnsi="Times New Roman"/>
                <w:sz w:val="20"/>
                <w:szCs w:val="20"/>
              </w:rPr>
              <w:t xml:space="preserve">Anna Buckley, College Lawn &amp; Kilkee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3961AB">
        <w:trPr>
          <w:trHeight w:val="25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9444F8" w:rsidRPr="0063338C" w:rsidRDefault="003961AB" w:rsidP="006F4F4C">
            <w:pPr>
              <w:pStyle w:val="NoSpacing"/>
              <w:ind w:right="-108"/>
              <w:jc w:val="both"/>
              <w:rPr>
                <w:rFonts w:ascii="Times New Roman" w:hAnsi="Times New Roman"/>
                <w:sz w:val="20"/>
                <w:szCs w:val="20"/>
              </w:rPr>
            </w:pPr>
            <w:r>
              <w:rPr>
                <w:rFonts w:ascii="Times New Roman" w:hAnsi="Times New Roman"/>
                <w:b/>
                <w:sz w:val="20"/>
                <w:szCs w:val="20"/>
              </w:rPr>
              <w:t xml:space="preserve">Funeral Mass – Philip Healy, Greenville </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11.00am</w:t>
            </w:r>
          </w:p>
        </w:tc>
      </w:tr>
      <w:tr w:rsidR="001E7E2C" w:rsidRPr="00BA7538" w:rsidTr="001E7E2C">
        <w:trPr>
          <w:trHeight w:val="135"/>
        </w:trPr>
        <w:tc>
          <w:tcPr>
            <w:tcW w:w="822" w:type="dxa"/>
            <w:tcBorders>
              <w:top w:val="single" w:sz="4" w:space="0" w:color="auto"/>
              <w:left w:val="single" w:sz="4" w:space="0" w:color="auto"/>
              <w:right w:val="single" w:sz="4" w:space="0" w:color="auto"/>
            </w:tcBorders>
            <w:hideMark/>
          </w:tcPr>
          <w:p w:rsidR="001E7E2C" w:rsidRPr="00CF3699" w:rsidRDefault="001E7E2C" w:rsidP="00A16E64">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A16E64">
              <w:rPr>
                <w:rFonts w:ascii="Times New Roman" w:hAnsi="Times New Roman"/>
                <w:sz w:val="20"/>
                <w:szCs w:val="20"/>
              </w:rPr>
              <w:t>26</w:t>
            </w:r>
            <w:r w:rsidR="00125375" w:rsidRPr="00125375">
              <w:rPr>
                <w:rFonts w:ascii="Times New Roman" w:hAnsi="Times New Roman"/>
                <w:sz w:val="20"/>
                <w:szCs w:val="20"/>
                <w:vertAlign w:val="superscript"/>
              </w:rPr>
              <w:t>th</w:t>
            </w:r>
            <w:r w:rsidR="00125375">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5E1992" w:rsidRPr="001D4586" w:rsidRDefault="00A16E64" w:rsidP="008D3324">
            <w:pPr>
              <w:pStyle w:val="NoSpacing"/>
              <w:ind w:right="-108"/>
              <w:rPr>
                <w:rFonts w:ascii="Times New Roman" w:hAnsi="Times New Roman"/>
                <w:sz w:val="20"/>
                <w:szCs w:val="20"/>
              </w:rPr>
            </w:pPr>
            <w:r>
              <w:rPr>
                <w:rFonts w:ascii="Times New Roman" w:hAnsi="Times New Roman"/>
                <w:sz w:val="20"/>
                <w:szCs w:val="20"/>
              </w:rPr>
              <w:t>Julia &amp; William McMullan, Tralee</w:t>
            </w:r>
          </w:p>
        </w:tc>
        <w:tc>
          <w:tcPr>
            <w:tcW w:w="708" w:type="dxa"/>
            <w:tcBorders>
              <w:top w:val="single" w:sz="4" w:space="0" w:color="auto"/>
              <w:left w:val="single" w:sz="4" w:space="0" w:color="auto"/>
              <w:right w:val="single" w:sz="4" w:space="0" w:color="auto"/>
            </w:tcBorders>
            <w:vAlign w:val="center"/>
            <w:hideMark/>
          </w:tcPr>
          <w:p w:rsidR="001E7E2C" w:rsidRPr="00CF3699" w:rsidRDefault="001E7E2C"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A16E64">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63338C">
              <w:rPr>
                <w:rFonts w:ascii="Times New Roman" w:hAnsi="Times New Roman"/>
                <w:sz w:val="20"/>
                <w:szCs w:val="20"/>
              </w:rPr>
              <w:t>2</w:t>
            </w:r>
            <w:r w:rsidR="00A16E64">
              <w:rPr>
                <w:rFonts w:ascii="Times New Roman" w:hAnsi="Times New Roman"/>
                <w:sz w:val="20"/>
                <w:szCs w:val="20"/>
              </w:rPr>
              <w:t>7</w:t>
            </w:r>
            <w:r w:rsidR="00125375" w:rsidRPr="00125375">
              <w:rPr>
                <w:rFonts w:ascii="Times New Roman" w:hAnsi="Times New Roman"/>
                <w:sz w:val="20"/>
                <w:szCs w:val="20"/>
                <w:vertAlign w:val="superscript"/>
              </w:rPr>
              <w:t>th</w:t>
            </w:r>
            <w:r w:rsidR="00125375">
              <w:rPr>
                <w:rFonts w:ascii="Times New Roman" w:hAnsi="Times New Roman"/>
                <w:sz w:val="20"/>
                <w:szCs w:val="20"/>
              </w:rPr>
              <w:t xml:space="preserve"> </w:t>
            </w:r>
            <w:r w:rsidR="001E7E2C">
              <w:rPr>
                <w:rFonts w:ascii="Times New Roman" w:hAnsi="Times New Roman"/>
                <w:sz w:val="20"/>
                <w:szCs w:val="20"/>
              </w:rPr>
              <w:t xml:space="preserve"> </w:t>
            </w:r>
            <w:r w:rsidR="00A82466">
              <w:rPr>
                <w:rFonts w:ascii="Times New Roman" w:hAnsi="Times New Roman"/>
                <w:sz w:val="20"/>
                <w:szCs w:val="20"/>
              </w:rPr>
              <w:t xml:space="preserve"> </w:t>
            </w:r>
            <w:r w:rsidR="00963638">
              <w:rPr>
                <w:rFonts w:ascii="Times New Roman" w:hAnsi="Times New Roman"/>
                <w:sz w:val="20"/>
                <w:szCs w:val="20"/>
              </w:rPr>
              <w:t xml:space="preserve"> </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BB136E" w:rsidRPr="001D4586" w:rsidRDefault="00A16E64" w:rsidP="00480484">
            <w:pPr>
              <w:pStyle w:val="NoSpacing"/>
              <w:ind w:right="-108"/>
              <w:rPr>
                <w:rFonts w:ascii="Times New Roman" w:hAnsi="Times New Roman"/>
                <w:sz w:val="20"/>
                <w:szCs w:val="20"/>
              </w:rPr>
            </w:pPr>
            <w:r>
              <w:rPr>
                <w:rFonts w:ascii="Times New Roman" w:hAnsi="Times New Roman"/>
                <w:sz w:val="20"/>
                <w:szCs w:val="20"/>
              </w:rPr>
              <w:t xml:space="preserve">Edward (Ned) McGrath, Woodford &amp; Writers Grove, </w:t>
            </w:r>
            <w:r w:rsidRPr="00A16E64">
              <w:rPr>
                <w:rFonts w:ascii="Times New Roman" w:hAnsi="Times New Roman"/>
                <w:b/>
                <w:sz w:val="20"/>
                <w:szCs w:val="20"/>
              </w:rPr>
              <w:t>1</w:t>
            </w:r>
            <w:r w:rsidRPr="00A16E64">
              <w:rPr>
                <w:rFonts w:ascii="Times New Roman" w:hAnsi="Times New Roman"/>
                <w:b/>
                <w:sz w:val="20"/>
                <w:szCs w:val="20"/>
                <w:vertAlign w:val="superscript"/>
              </w:rPr>
              <w:t>st</w:t>
            </w:r>
            <w:r w:rsidRPr="00A16E64">
              <w:rPr>
                <w:rFonts w:ascii="Times New Roman" w:hAnsi="Times New Roman"/>
                <w:b/>
                <w:sz w:val="20"/>
                <w:szCs w:val="20"/>
              </w:rPr>
              <w:t xml:space="preserve"> Anniversary</w:t>
            </w:r>
            <w:r>
              <w:rPr>
                <w:rFonts w:ascii="Times New Roman" w:hAnsi="Times New Roman"/>
                <w:sz w:val="20"/>
                <w:szCs w:val="20"/>
              </w:rPr>
              <w:t xml:space="preserve"> </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A16E64">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63338C">
              <w:rPr>
                <w:rFonts w:ascii="Times New Roman" w:hAnsi="Times New Roman"/>
                <w:sz w:val="20"/>
                <w:szCs w:val="20"/>
                <w:lang w:val="en-GB" w:eastAsia="en-GB"/>
              </w:rPr>
              <w:t>2</w:t>
            </w:r>
            <w:r w:rsidR="00A16E64">
              <w:rPr>
                <w:rFonts w:ascii="Times New Roman" w:hAnsi="Times New Roman"/>
                <w:sz w:val="20"/>
                <w:szCs w:val="20"/>
                <w:lang w:val="en-GB" w:eastAsia="en-GB"/>
              </w:rPr>
              <w:t>8</w:t>
            </w:r>
            <w:r w:rsidR="00A16E64" w:rsidRPr="00A16E64">
              <w:rPr>
                <w:rFonts w:ascii="Times New Roman" w:hAnsi="Times New Roman"/>
                <w:sz w:val="20"/>
                <w:szCs w:val="20"/>
                <w:vertAlign w:val="superscript"/>
                <w:lang w:val="en-GB" w:eastAsia="en-GB"/>
              </w:rPr>
              <w:t>th</w:t>
            </w:r>
            <w:r w:rsidR="00A16E64">
              <w:rPr>
                <w:rFonts w:ascii="Times New Roman" w:hAnsi="Times New Roman"/>
                <w:sz w:val="20"/>
                <w:szCs w:val="20"/>
                <w:lang w:val="en-GB" w:eastAsia="en-GB"/>
              </w:rPr>
              <w:t xml:space="preserve"> </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707AFE" w:rsidRPr="00A85CC1" w:rsidRDefault="00A85CC1" w:rsidP="001D4586">
            <w:pPr>
              <w:pStyle w:val="NoSpacing"/>
              <w:ind w:left="34" w:right="-249"/>
              <w:rPr>
                <w:rFonts w:ascii="Times New Roman" w:hAnsi="Times New Roman"/>
                <w:sz w:val="20"/>
                <w:szCs w:val="20"/>
              </w:rPr>
            </w:pPr>
            <w:r>
              <w:rPr>
                <w:rFonts w:ascii="Times New Roman" w:hAnsi="Times New Roman"/>
                <w:sz w:val="20"/>
                <w:szCs w:val="20"/>
              </w:rPr>
              <w:t xml:space="preserve">Private Intention </w:t>
            </w:r>
          </w:p>
        </w:tc>
        <w:tc>
          <w:tcPr>
            <w:tcW w:w="708" w:type="dxa"/>
            <w:tcBorders>
              <w:top w:val="single" w:sz="4" w:space="0" w:color="auto"/>
              <w:left w:val="single" w:sz="4" w:space="0" w:color="auto"/>
              <w:right w:val="single" w:sz="4" w:space="0" w:color="auto"/>
            </w:tcBorders>
            <w:vAlign w:val="center"/>
            <w:hideMark/>
          </w:tcPr>
          <w:p w:rsidR="006E65FC" w:rsidRPr="00377E0A" w:rsidRDefault="006E65FC"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A16E64">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63338C">
              <w:rPr>
                <w:rFonts w:ascii="Times New Roman" w:hAnsi="Times New Roman"/>
                <w:sz w:val="19"/>
                <w:szCs w:val="19"/>
                <w:lang w:val="en-GB" w:eastAsia="en-GB"/>
              </w:rPr>
              <w:t>2</w:t>
            </w:r>
            <w:r w:rsidR="00A16E64">
              <w:rPr>
                <w:rFonts w:ascii="Times New Roman" w:hAnsi="Times New Roman"/>
                <w:sz w:val="19"/>
                <w:szCs w:val="19"/>
                <w:lang w:val="en-GB" w:eastAsia="en-GB"/>
              </w:rPr>
              <w:t>9</w:t>
            </w:r>
            <w:r w:rsidR="00A16E64" w:rsidRPr="00A16E64">
              <w:rPr>
                <w:rFonts w:ascii="Times New Roman" w:hAnsi="Times New Roman"/>
                <w:sz w:val="19"/>
                <w:szCs w:val="19"/>
                <w:vertAlign w:val="superscript"/>
                <w:lang w:val="en-GB" w:eastAsia="en-GB"/>
              </w:rPr>
              <w:t>th</w:t>
            </w:r>
            <w:r w:rsidR="00A16E64">
              <w:rPr>
                <w:rFonts w:ascii="Times New Roman" w:hAnsi="Times New Roman"/>
                <w:sz w:val="19"/>
                <w:szCs w:val="19"/>
                <w:lang w:val="en-GB" w:eastAsia="en-GB"/>
              </w:rPr>
              <w:t xml:space="preserve"> </w:t>
            </w:r>
            <w:r w:rsidR="0063338C">
              <w:rPr>
                <w:rFonts w:ascii="Times New Roman" w:hAnsi="Times New Roman"/>
                <w:sz w:val="19"/>
                <w:szCs w:val="19"/>
                <w:lang w:val="en-GB" w:eastAsia="en-GB"/>
              </w:rPr>
              <w:t xml:space="preserve"> </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480484" w:rsidRPr="001D4586" w:rsidRDefault="00A85CC1" w:rsidP="002D6282">
            <w:pPr>
              <w:pStyle w:val="NoSpacing"/>
              <w:rPr>
                <w:rFonts w:ascii="Times New Roman" w:hAnsi="Times New Roman"/>
                <w:sz w:val="20"/>
                <w:szCs w:val="20"/>
              </w:rPr>
            </w:pPr>
            <w:r w:rsidRPr="00A23286">
              <w:rPr>
                <w:rFonts w:ascii="Times New Roman" w:hAnsi="Times New Roman"/>
                <w:b/>
                <w:i/>
                <w:sz w:val="20"/>
                <w:szCs w:val="20"/>
              </w:rPr>
              <w:t>People of the Parish</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4B7E45" w:rsidRPr="00BA7538" w:rsidTr="004B7E45">
        <w:trPr>
          <w:trHeight w:val="233"/>
        </w:trPr>
        <w:tc>
          <w:tcPr>
            <w:tcW w:w="822" w:type="dxa"/>
            <w:tcBorders>
              <w:top w:val="single" w:sz="4" w:space="0" w:color="auto"/>
              <w:left w:val="single" w:sz="4" w:space="0" w:color="auto"/>
              <w:right w:val="single" w:sz="4" w:space="0" w:color="auto"/>
            </w:tcBorders>
            <w:vAlign w:val="center"/>
            <w:hideMark/>
          </w:tcPr>
          <w:p w:rsidR="004B7E45" w:rsidRPr="006D3E4F" w:rsidRDefault="004B7E45" w:rsidP="00A16E64">
            <w:pPr>
              <w:pStyle w:val="NoSpacing"/>
              <w:spacing w:line="276" w:lineRule="auto"/>
              <w:ind w:left="-279"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Fri</w:t>
            </w:r>
            <w:r w:rsidRPr="006D3E4F">
              <w:rPr>
                <w:rFonts w:ascii="Times New Roman" w:hAnsi="Times New Roman"/>
                <w:sz w:val="20"/>
                <w:szCs w:val="20"/>
                <w:lang w:val="en-GB" w:eastAsia="en-GB"/>
              </w:rPr>
              <w:t xml:space="preserve"> </w:t>
            </w:r>
            <w:r w:rsidR="0063338C">
              <w:rPr>
                <w:rFonts w:ascii="Times New Roman" w:hAnsi="Times New Roman"/>
                <w:sz w:val="20"/>
                <w:szCs w:val="20"/>
                <w:lang w:val="en-GB" w:eastAsia="en-GB"/>
              </w:rPr>
              <w:t>3</w:t>
            </w:r>
            <w:r w:rsidR="00A16E64">
              <w:rPr>
                <w:rFonts w:ascii="Times New Roman" w:hAnsi="Times New Roman"/>
                <w:sz w:val="20"/>
                <w:szCs w:val="20"/>
                <w:lang w:val="en-GB" w:eastAsia="en-GB"/>
              </w:rPr>
              <w:t>0</w:t>
            </w:r>
            <w:r w:rsidR="00A16E64" w:rsidRPr="00A16E64">
              <w:rPr>
                <w:rFonts w:ascii="Times New Roman" w:hAnsi="Times New Roman"/>
                <w:sz w:val="20"/>
                <w:szCs w:val="20"/>
                <w:vertAlign w:val="superscript"/>
                <w:lang w:val="en-GB" w:eastAsia="en-GB"/>
              </w:rPr>
              <w:t>th</w:t>
            </w:r>
            <w:r w:rsidR="00A16E64">
              <w:rPr>
                <w:rFonts w:ascii="Times New Roman" w:hAnsi="Times New Roman"/>
                <w:sz w:val="20"/>
                <w:szCs w:val="20"/>
                <w:lang w:val="en-GB" w:eastAsia="en-GB"/>
              </w:rPr>
              <w:t xml:space="preserve"> </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547E02" w:rsidRPr="00480484" w:rsidRDefault="0031597E" w:rsidP="00E73BCD">
            <w:pPr>
              <w:pStyle w:val="NoSpacing"/>
              <w:rPr>
                <w:rFonts w:ascii="Times New Roman" w:hAnsi="Times New Roman"/>
                <w:sz w:val="20"/>
                <w:szCs w:val="20"/>
              </w:rPr>
            </w:pPr>
            <w:r>
              <w:rPr>
                <w:rFonts w:ascii="Times New Roman" w:hAnsi="Times New Roman"/>
                <w:sz w:val="20"/>
                <w:szCs w:val="20"/>
              </w:rPr>
              <w:t>John McElligott, Kilmorna</w:t>
            </w:r>
          </w:p>
        </w:tc>
        <w:tc>
          <w:tcPr>
            <w:tcW w:w="708" w:type="dxa"/>
            <w:tcBorders>
              <w:top w:val="single" w:sz="4" w:space="0" w:color="auto"/>
              <w:left w:val="single" w:sz="4" w:space="0" w:color="auto"/>
              <w:right w:val="single" w:sz="4" w:space="0" w:color="auto"/>
            </w:tcBorders>
            <w:vAlign w:val="center"/>
            <w:hideMark/>
          </w:tcPr>
          <w:p w:rsidR="004B7E45" w:rsidRPr="00377E0A" w:rsidRDefault="004B7E45"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A16E64" w:rsidP="0063338C">
            <w:pPr>
              <w:pStyle w:val="NoSpacing"/>
              <w:spacing w:line="276" w:lineRule="auto"/>
              <w:ind w:left="-108"/>
              <w:jc w:val="center"/>
              <w:rPr>
                <w:rFonts w:ascii="Times New Roman" w:hAnsi="Times New Roman"/>
                <w:sz w:val="20"/>
                <w:szCs w:val="20"/>
              </w:rPr>
            </w:pPr>
            <w:r>
              <w:rPr>
                <w:rFonts w:ascii="Times New Roman" w:hAnsi="Times New Roman"/>
                <w:sz w:val="20"/>
                <w:szCs w:val="20"/>
              </w:rPr>
              <w:t>1</w:t>
            </w:r>
            <w:r w:rsidRPr="00A16E64">
              <w:rPr>
                <w:rFonts w:ascii="Times New Roman" w:hAnsi="Times New Roman"/>
                <w:sz w:val="20"/>
                <w:szCs w:val="20"/>
                <w:vertAlign w:val="superscript"/>
              </w:rPr>
              <w:t>st</w:t>
            </w:r>
            <w:r>
              <w:rPr>
                <w:rFonts w:ascii="Times New Roman" w:hAnsi="Times New Roman"/>
                <w:sz w:val="20"/>
                <w:szCs w:val="20"/>
              </w:rPr>
              <w:t xml:space="preserve"> Oct. </w:t>
            </w:r>
            <w:r w:rsidR="005E273B">
              <w:rPr>
                <w:rFonts w:ascii="Times New Roman" w:hAnsi="Times New Roman"/>
                <w:sz w:val="20"/>
                <w:szCs w:val="20"/>
              </w:rPr>
              <w:t xml:space="preserve"> </w:t>
            </w:r>
            <w:r w:rsidR="00125375">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9D0DD4" w:rsidRDefault="0031597E" w:rsidP="0019194C">
            <w:pPr>
              <w:pStyle w:val="NoSpacing"/>
              <w:ind w:right="-108"/>
              <w:rPr>
                <w:rFonts w:ascii="Times New Roman" w:hAnsi="Times New Roman"/>
                <w:sz w:val="20"/>
                <w:szCs w:val="20"/>
              </w:rPr>
            </w:pPr>
            <w:r>
              <w:rPr>
                <w:rFonts w:ascii="Times New Roman" w:hAnsi="Times New Roman"/>
                <w:sz w:val="20"/>
                <w:szCs w:val="20"/>
              </w:rPr>
              <w:t xml:space="preserve">Angela </w:t>
            </w:r>
            <w:proofErr w:type="spellStart"/>
            <w:r>
              <w:rPr>
                <w:rFonts w:ascii="Times New Roman" w:hAnsi="Times New Roman"/>
                <w:sz w:val="20"/>
                <w:szCs w:val="20"/>
              </w:rPr>
              <w:t>Clasin</w:t>
            </w:r>
            <w:proofErr w:type="spellEnd"/>
            <w:r>
              <w:rPr>
                <w:rFonts w:ascii="Times New Roman" w:hAnsi="Times New Roman"/>
                <w:sz w:val="20"/>
                <w:szCs w:val="20"/>
              </w:rPr>
              <w:t xml:space="preserve"> &amp; Jack &amp; Mamie O’Connor /</w:t>
            </w:r>
          </w:p>
          <w:p w:rsidR="0031597E" w:rsidRDefault="0031597E" w:rsidP="0019194C">
            <w:pPr>
              <w:pStyle w:val="NoSpacing"/>
              <w:ind w:right="-108"/>
              <w:rPr>
                <w:rFonts w:ascii="Times New Roman" w:hAnsi="Times New Roman"/>
                <w:sz w:val="20"/>
                <w:szCs w:val="20"/>
              </w:rPr>
            </w:pPr>
            <w:r>
              <w:rPr>
                <w:rFonts w:ascii="Times New Roman" w:hAnsi="Times New Roman"/>
                <w:sz w:val="20"/>
                <w:szCs w:val="20"/>
              </w:rPr>
              <w:t xml:space="preserve">Ned McGrath, Woodford &amp; Writers Grove, </w:t>
            </w:r>
          </w:p>
          <w:p w:rsidR="0031597E" w:rsidRPr="0031597E" w:rsidRDefault="0031597E" w:rsidP="0019194C">
            <w:pPr>
              <w:pStyle w:val="NoSpacing"/>
              <w:ind w:right="-108"/>
              <w:rPr>
                <w:rFonts w:ascii="Times New Roman" w:hAnsi="Times New Roman"/>
                <w:b/>
                <w:sz w:val="20"/>
                <w:szCs w:val="20"/>
              </w:rPr>
            </w:pPr>
            <w:r w:rsidRPr="0031597E">
              <w:rPr>
                <w:rFonts w:ascii="Times New Roman" w:hAnsi="Times New Roman"/>
                <w:b/>
                <w:sz w:val="20"/>
                <w:szCs w:val="20"/>
              </w:rPr>
              <w:t>1</w:t>
            </w:r>
            <w:r w:rsidRPr="0031597E">
              <w:rPr>
                <w:rFonts w:ascii="Times New Roman" w:hAnsi="Times New Roman"/>
                <w:b/>
                <w:sz w:val="20"/>
                <w:szCs w:val="20"/>
                <w:vertAlign w:val="superscript"/>
              </w:rPr>
              <w:t>st</w:t>
            </w:r>
            <w:r w:rsidRPr="0031597E">
              <w:rPr>
                <w:rFonts w:ascii="Times New Roman" w:hAnsi="Times New Roman"/>
                <w:b/>
                <w:sz w:val="20"/>
                <w:szCs w:val="20"/>
              </w:rPr>
              <w:t xml:space="preserve"> Anniversary </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9D0DD4" w:rsidRDefault="009D0DD4" w:rsidP="009D0DD4">
            <w:pPr>
              <w:pStyle w:val="NoSpacing"/>
              <w:ind w:right="-108"/>
              <w:rPr>
                <w:rFonts w:ascii="Times New Roman" w:hAnsi="Times New Roman"/>
                <w:sz w:val="20"/>
                <w:szCs w:val="20"/>
              </w:rPr>
            </w:pPr>
            <w:r>
              <w:rPr>
                <w:rFonts w:ascii="Times New Roman" w:hAnsi="Times New Roman"/>
                <w:sz w:val="20"/>
                <w:szCs w:val="20"/>
              </w:rPr>
              <w:t xml:space="preserve"> </w:t>
            </w:r>
            <w:r w:rsidR="0031597E">
              <w:rPr>
                <w:rFonts w:ascii="Times New Roman" w:hAnsi="Times New Roman"/>
                <w:sz w:val="20"/>
                <w:szCs w:val="20"/>
              </w:rPr>
              <w:t>Pat &amp; Margaret O Sullivan, Finuge /</w:t>
            </w:r>
          </w:p>
          <w:p w:rsidR="0031597E" w:rsidRDefault="0031597E" w:rsidP="009D0DD4">
            <w:pPr>
              <w:pStyle w:val="NoSpacing"/>
              <w:ind w:right="-108"/>
              <w:rPr>
                <w:rFonts w:ascii="Times New Roman" w:hAnsi="Times New Roman"/>
                <w:sz w:val="20"/>
                <w:szCs w:val="20"/>
              </w:rPr>
            </w:pPr>
            <w:r>
              <w:rPr>
                <w:rFonts w:ascii="Times New Roman" w:hAnsi="Times New Roman"/>
                <w:sz w:val="20"/>
                <w:szCs w:val="20"/>
              </w:rPr>
              <w:t>Tom McCarthy, Coolnaleen</w:t>
            </w:r>
            <w:r w:rsidR="00D51F97">
              <w:rPr>
                <w:rFonts w:ascii="Times New Roman" w:hAnsi="Times New Roman"/>
                <w:sz w:val="20"/>
                <w:szCs w:val="20"/>
              </w:rPr>
              <w:t xml:space="preserve"> /</w:t>
            </w:r>
          </w:p>
          <w:p w:rsidR="00D51F97" w:rsidRDefault="00D51F97" w:rsidP="009D0DD4">
            <w:pPr>
              <w:pStyle w:val="NoSpacing"/>
              <w:ind w:right="-108"/>
              <w:rPr>
                <w:rFonts w:ascii="Times New Roman" w:hAnsi="Times New Roman"/>
                <w:sz w:val="20"/>
                <w:szCs w:val="20"/>
              </w:rPr>
            </w:pPr>
            <w:r>
              <w:rPr>
                <w:rFonts w:ascii="Times New Roman" w:hAnsi="Times New Roman"/>
                <w:sz w:val="20"/>
                <w:szCs w:val="20"/>
              </w:rPr>
              <w:t xml:space="preserve">Donie Cahill, Abbeyfeale </w:t>
            </w:r>
            <w:r w:rsidR="00872686">
              <w:rPr>
                <w:rFonts w:ascii="Times New Roman" w:hAnsi="Times New Roman"/>
                <w:sz w:val="20"/>
                <w:szCs w:val="20"/>
              </w:rPr>
              <w:t>/</w:t>
            </w:r>
          </w:p>
          <w:p w:rsidR="00872686" w:rsidRPr="009D0DD4" w:rsidRDefault="00872686" w:rsidP="000E735B">
            <w:pPr>
              <w:pStyle w:val="NoSpacing"/>
              <w:ind w:right="-108"/>
              <w:rPr>
                <w:rFonts w:ascii="Times New Roman" w:hAnsi="Times New Roman"/>
                <w:sz w:val="20"/>
                <w:szCs w:val="20"/>
              </w:rPr>
            </w:pPr>
            <w:r>
              <w:rPr>
                <w:rFonts w:ascii="Times New Roman" w:hAnsi="Times New Roman"/>
                <w:sz w:val="20"/>
                <w:szCs w:val="20"/>
              </w:rPr>
              <w:t xml:space="preserve">Patsy Nolan, Ballygrennan &amp; Pat Nolan, Kilmorna </w:t>
            </w:r>
            <w:r w:rsidR="000E735B">
              <w:rPr>
                <w:rFonts w:ascii="Times New Roman" w:hAnsi="Times New Roman"/>
                <w:sz w:val="20"/>
                <w:szCs w:val="20"/>
              </w:rPr>
              <w:t xml:space="preserve">/ Patrick Carey, Ballygologue Rd &amp; John &amp; Josephine Woulfe, Ballygologue Rd &amp; Patrick Street.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E142B7">
        <w:trPr>
          <w:trHeight w:val="247"/>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63338C" w:rsidP="00A16E64">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A16E64" w:rsidRPr="00A16E64">
              <w:rPr>
                <w:rFonts w:ascii="Times New Roman" w:hAnsi="Times New Roman"/>
                <w:sz w:val="20"/>
                <w:szCs w:val="20"/>
                <w:vertAlign w:val="superscript"/>
                <w:lang w:val="en-GB" w:eastAsia="en-GB"/>
              </w:rPr>
              <w:t>nd</w:t>
            </w:r>
            <w:r w:rsidR="00A16E64">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742B27">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9D0DD4" w:rsidRDefault="0031597E" w:rsidP="009D0DD4">
            <w:pPr>
              <w:pStyle w:val="NoSpacing"/>
              <w:ind w:right="-82"/>
              <w:rPr>
                <w:rFonts w:ascii="Times New Roman" w:hAnsi="Times New Roman"/>
                <w:sz w:val="20"/>
                <w:szCs w:val="20"/>
              </w:rPr>
            </w:pPr>
            <w:r>
              <w:rPr>
                <w:rFonts w:ascii="Times New Roman" w:hAnsi="Times New Roman"/>
                <w:sz w:val="20"/>
                <w:szCs w:val="20"/>
              </w:rPr>
              <w:t>Peter Anthony Downing, Courthouse Rd.</w:t>
            </w:r>
            <w:r w:rsidR="00BB4D53">
              <w:rPr>
                <w:rFonts w:ascii="Times New Roman" w:hAnsi="Times New Roman"/>
                <w:sz w:val="20"/>
                <w:szCs w:val="20"/>
              </w:rPr>
              <w:t xml:space="preserve"> /</w:t>
            </w:r>
          </w:p>
          <w:p w:rsidR="00BB4D53" w:rsidRPr="009D0DD4" w:rsidRDefault="00BB4D53" w:rsidP="009D0DD4">
            <w:pPr>
              <w:pStyle w:val="NoSpacing"/>
              <w:ind w:right="-82"/>
              <w:rPr>
                <w:rFonts w:ascii="Times New Roman" w:hAnsi="Times New Roman"/>
                <w:sz w:val="20"/>
                <w:szCs w:val="20"/>
              </w:rPr>
            </w:pPr>
            <w:r>
              <w:rPr>
                <w:rFonts w:ascii="Times New Roman" w:hAnsi="Times New Roman"/>
                <w:sz w:val="20"/>
                <w:szCs w:val="20"/>
              </w:rPr>
              <w:t xml:space="preserve">Mary O Sullivan, Ennismore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9D0DD4" w:rsidRDefault="0031597E" w:rsidP="009D0DD4">
            <w:pPr>
              <w:pStyle w:val="NoSpacing"/>
              <w:ind w:right="-108"/>
              <w:rPr>
                <w:rFonts w:ascii="Times New Roman" w:hAnsi="Times New Roman"/>
                <w:sz w:val="20"/>
                <w:szCs w:val="20"/>
              </w:rPr>
            </w:pPr>
            <w:r>
              <w:rPr>
                <w:rFonts w:ascii="Times New Roman" w:hAnsi="Times New Roman"/>
                <w:sz w:val="20"/>
                <w:szCs w:val="20"/>
              </w:rPr>
              <w:t>Peggy O’Connor, Market St. &amp; Clieveragh /</w:t>
            </w:r>
          </w:p>
          <w:p w:rsidR="0031597E" w:rsidRDefault="0031597E" w:rsidP="009D0DD4">
            <w:pPr>
              <w:pStyle w:val="NoSpacing"/>
              <w:ind w:right="-108"/>
              <w:rPr>
                <w:rFonts w:ascii="Times New Roman" w:hAnsi="Times New Roman"/>
                <w:sz w:val="20"/>
                <w:szCs w:val="20"/>
              </w:rPr>
            </w:pPr>
            <w:r>
              <w:rPr>
                <w:rFonts w:ascii="Times New Roman" w:hAnsi="Times New Roman"/>
                <w:sz w:val="20"/>
                <w:szCs w:val="20"/>
              </w:rPr>
              <w:t>Martin McGrath, Cahirdown /</w:t>
            </w:r>
          </w:p>
          <w:p w:rsidR="0031597E" w:rsidRPr="0031597E" w:rsidRDefault="0031597E" w:rsidP="00D11373">
            <w:pPr>
              <w:pStyle w:val="NoSpacing"/>
              <w:ind w:right="-108"/>
              <w:rPr>
                <w:rFonts w:ascii="Times New Roman" w:hAnsi="Times New Roman"/>
                <w:sz w:val="10"/>
                <w:szCs w:val="10"/>
              </w:rPr>
            </w:pPr>
            <w:r>
              <w:rPr>
                <w:rFonts w:ascii="Times New Roman" w:hAnsi="Times New Roman"/>
                <w:sz w:val="20"/>
                <w:szCs w:val="20"/>
              </w:rPr>
              <w:t>Paddy O’Sullivan, Meen</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6D3E4F" w:rsidRDefault="002D6282" w:rsidP="0019194C">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tc>
      </w:tr>
    </w:tbl>
    <w:p w:rsidR="001C5C1D" w:rsidRPr="00FE1A07" w:rsidRDefault="001C5C1D" w:rsidP="006C2634">
      <w:pPr>
        <w:pStyle w:val="NoSpacing"/>
        <w:rPr>
          <w:rFonts w:ascii="Times New Roman" w:hAnsi="Times New Roman"/>
          <w:b/>
          <w:i/>
          <w:sz w:val="10"/>
          <w:szCs w:val="10"/>
        </w:rPr>
      </w:pPr>
    </w:p>
    <w:p w:rsidR="00012B63" w:rsidRPr="00C06D65" w:rsidRDefault="00477F14" w:rsidP="00A233B3">
      <w:pPr>
        <w:pStyle w:val="NoSpacing"/>
        <w:jc w:val="center"/>
        <w:rPr>
          <w:rFonts w:ascii="Times New Roman" w:hAnsi="Times New Roman"/>
          <w:b/>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proofErr w:type="gramStart"/>
      <w:r w:rsidR="00A46FDD">
        <w:rPr>
          <w:rFonts w:ascii="Times New Roman" w:hAnsi="Times New Roman"/>
          <w:b/>
          <w:i/>
          <w:sz w:val="20"/>
          <w:szCs w:val="20"/>
        </w:rPr>
        <w:t>25</w:t>
      </w:r>
      <w:r w:rsidR="00125375" w:rsidRPr="00C06D65">
        <w:rPr>
          <w:rFonts w:ascii="Times New Roman" w:hAnsi="Times New Roman"/>
          <w:b/>
          <w:i/>
          <w:sz w:val="20"/>
          <w:szCs w:val="20"/>
          <w:vertAlign w:val="superscript"/>
        </w:rPr>
        <w:t>th</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September</w:t>
      </w:r>
      <w:proofErr w:type="gramEnd"/>
      <w:r w:rsidR="003C0C76" w:rsidRPr="00C06D65">
        <w:rPr>
          <w:rFonts w:ascii="Times New Roman" w:hAnsi="Times New Roman"/>
          <w:b/>
          <w:i/>
          <w:sz w:val="20"/>
          <w:szCs w:val="20"/>
        </w:rPr>
        <w:t xml:space="preserve">  </w:t>
      </w:r>
      <w:r w:rsidR="005D243A" w:rsidRPr="00C06D65">
        <w:rPr>
          <w:rFonts w:ascii="Times New Roman" w:hAnsi="Times New Roman"/>
          <w:b/>
          <w:i/>
          <w:sz w:val="20"/>
          <w:szCs w:val="20"/>
        </w:rPr>
        <w:t>Fr.</w:t>
      </w:r>
      <w:r w:rsidR="001E2825" w:rsidRPr="00C06D65">
        <w:rPr>
          <w:rFonts w:ascii="Times New Roman" w:hAnsi="Times New Roman"/>
          <w:b/>
          <w:i/>
          <w:sz w:val="20"/>
          <w:szCs w:val="20"/>
        </w:rPr>
        <w:t xml:space="preserve"> </w:t>
      </w:r>
      <w:r w:rsidR="00A46FDD">
        <w:rPr>
          <w:rFonts w:ascii="Times New Roman" w:hAnsi="Times New Roman"/>
          <w:b/>
          <w:i/>
          <w:sz w:val="20"/>
          <w:szCs w:val="20"/>
        </w:rPr>
        <w:t>Brick</w:t>
      </w:r>
      <w:r w:rsidR="005E273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2C3ECE" w:rsidRPr="00C06D65">
        <w:rPr>
          <w:rFonts w:ascii="Times New Roman" w:hAnsi="Times New Roman"/>
          <w:b/>
          <w:i/>
          <w:sz w:val="20"/>
          <w:szCs w:val="20"/>
        </w:rPr>
        <w:t xml:space="preserve"> 08</w:t>
      </w:r>
      <w:r w:rsidR="00125375" w:rsidRPr="00C06D65">
        <w:rPr>
          <w:rFonts w:ascii="Times New Roman" w:hAnsi="Times New Roman"/>
          <w:b/>
          <w:i/>
          <w:sz w:val="20"/>
          <w:szCs w:val="20"/>
        </w:rPr>
        <w:t>7-</w:t>
      </w:r>
      <w:r w:rsidR="00A46FDD">
        <w:rPr>
          <w:rFonts w:ascii="Times New Roman" w:hAnsi="Times New Roman"/>
          <w:b/>
          <w:i/>
          <w:sz w:val="20"/>
          <w:szCs w:val="20"/>
        </w:rPr>
        <w:t xml:space="preserve">9473317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397265" w:rsidRPr="00C06D65">
        <w:rPr>
          <w:rFonts w:ascii="Times New Roman" w:hAnsi="Times New Roman"/>
          <w:i/>
          <w:sz w:val="20"/>
          <w:szCs w:val="20"/>
        </w:rPr>
        <w:t xml:space="preserve"> only)</w:t>
      </w:r>
    </w:p>
    <w:p w:rsidR="006F4F4C" w:rsidRDefault="00D67A0B" w:rsidP="006F4F4C">
      <w:pPr>
        <w:pStyle w:val="NoSpacing"/>
        <w:jc w:val="both"/>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D11373" w:rsidRPr="00A54FC2" w:rsidRDefault="00A54FC2" w:rsidP="006F4F4C">
      <w:pPr>
        <w:pStyle w:val="NoSpacing"/>
        <w:jc w:val="both"/>
        <w:rPr>
          <w:rFonts w:ascii="Times New Roman" w:hAnsi="Times New Roman"/>
          <w:sz w:val="20"/>
          <w:szCs w:val="20"/>
        </w:rPr>
      </w:pPr>
      <w:r>
        <w:rPr>
          <w:rFonts w:ascii="Times New Roman" w:hAnsi="Times New Roman"/>
          <w:b/>
          <w:sz w:val="20"/>
          <w:szCs w:val="20"/>
          <w:u w:val="single"/>
        </w:rPr>
        <w:lastRenderedPageBreak/>
        <w:t>FUNERAL ARRANGEMENTS</w:t>
      </w:r>
      <w:r>
        <w:rPr>
          <w:rFonts w:ascii="Times New Roman" w:hAnsi="Times New Roman"/>
          <w:b/>
          <w:sz w:val="20"/>
          <w:szCs w:val="20"/>
        </w:rPr>
        <w:t xml:space="preserve"> Philip Healy,</w:t>
      </w:r>
      <w:r>
        <w:rPr>
          <w:rFonts w:ascii="Times New Roman" w:hAnsi="Times New Roman"/>
          <w:sz w:val="20"/>
          <w:szCs w:val="20"/>
        </w:rPr>
        <w:t xml:space="preserve"> Greenville. Arriving into the Church this Saturday evening</w:t>
      </w:r>
      <w:r w:rsidR="008D4559">
        <w:rPr>
          <w:rFonts w:ascii="Times New Roman" w:hAnsi="Times New Roman"/>
          <w:sz w:val="20"/>
          <w:szCs w:val="20"/>
        </w:rPr>
        <w:t xml:space="preserve"> (24</w:t>
      </w:r>
      <w:r w:rsidR="008D4559" w:rsidRPr="008D4559">
        <w:rPr>
          <w:rFonts w:ascii="Times New Roman" w:hAnsi="Times New Roman"/>
          <w:sz w:val="20"/>
          <w:szCs w:val="20"/>
          <w:vertAlign w:val="superscript"/>
        </w:rPr>
        <w:t>th</w:t>
      </w:r>
      <w:r w:rsidR="008D4559">
        <w:rPr>
          <w:rFonts w:ascii="Times New Roman" w:hAnsi="Times New Roman"/>
          <w:sz w:val="20"/>
          <w:szCs w:val="20"/>
        </w:rPr>
        <w:t>)</w:t>
      </w:r>
      <w:r>
        <w:rPr>
          <w:rFonts w:ascii="Times New Roman" w:hAnsi="Times New Roman"/>
          <w:sz w:val="20"/>
          <w:szCs w:val="20"/>
        </w:rPr>
        <w:t xml:space="preserve">. Requiem Mass Sunday at 11am. Burial in St. Michael’s Cemetery. </w:t>
      </w:r>
    </w:p>
    <w:p w:rsidR="00E52736" w:rsidRDefault="00CD4C8F" w:rsidP="006F4F4C">
      <w:pPr>
        <w:pStyle w:val="NoSpacing"/>
        <w:jc w:val="both"/>
        <w:rPr>
          <w:rFonts w:ascii="Times New Roman" w:hAnsi="Times New Roman"/>
          <w:b/>
          <w:bCs/>
          <w:sz w:val="28"/>
          <w:szCs w:val="28"/>
        </w:rPr>
      </w:pPr>
      <w:r w:rsidRPr="003D3A88">
        <w:rPr>
          <w:rFonts w:ascii="Times New Roman" w:hAnsi="Times New Roman"/>
          <w:b/>
          <w:sz w:val="20"/>
          <w:szCs w:val="20"/>
          <w:u w:val="single"/>
        </w:rPr>
        <w:t>ANNIVERSARY REMEMBRANCE:</w:t>
      </w:r>
      <w:r w:rsidR="008D4559">
        <w:rPr>
          <w:rFonts w:ascii="Times New Roman" w:hAnsi="Times New Roman"/>
          <w:sz w:val="20"/>
          <w:szCs w:val="20"/>
        </w:rPr>
        <w:t xml:space="preserve"> </w:t>
      </w:r>
      <w:r w:rsidR="004525A5">
        <w:rPr>
          <w:rFonts w:ascii="Times New Roman" w:hAnsi="Times New Roman"/>
          <w:sz w:val="20"/>
          <w:szCs w:val="20"/>
        </w:rPr>
        <w:t xml:space="preserve">Christy Keogh, </w:t>
      </w:r>
      <w:r w:rsidR="00BB4D53">
        <w:rPr>
          <w:rFonts w:ascii="Times New Roman" w:hAnsi="Times New Roman"/>
          <w:sz w:val="20"/>
          <w:szCs w:val="20"/>
        </w:rPr>
        <w:t>Craughatoosane</w:t>
      </w:r>
      <w:r w:rsidR="004525A5">
        <w:rPr>
          <w:rFonts w:ascii="Times New Roman" w:hAnsi="Times New Roman"/>
          <w:sz w:val="20"/>
          <w:szCs w:val="20"/>
        </w:rPr>
        <w:t xml:space="preserve"> / Mary Anne Stack, </w:t>
      </w:r>
      <w:proofErr w:type="spellStart"/>
      <w:r w:rsidR="004525A5">
        <w:rPr>
          <w:rFonts w:ascii="Times New Roman" w:hAnsi="Times New Roman"/>
          <w:sz w:val="20"/>
          <w:szCs w:val="20"/>
        </w:rPr>
        <w:t>Trie</w:t>
      </w:r>
      <w:r w:rsidR="0060413E">
        <w:rPr>
          <w:rFonts w:ascii="Times New Roman" w:hAnsi="Times New Roman"/>
          <w:sz w:val="20"/>
          <w:szCs w:val="20"/>
        </w:rPr>
        <w:t>n</w:t>
      </w:r>
      <w:r w:rsidR="00232727">
        <w:rPr>
          <w:rFonts w:ascii="Times New Roman" w:hAnsi="Times New Roman"/>
          <w:sz w:val="20"/>
          <w:szCs w:val="20"/>
        </w:rPr>
        <w:t>earagh</w:t>
      </w:r>
      <w:proofErr w:type="spellEnd"/>
      <w:r w:rsidR="00232727">
        <w:rPr>
          <w:rFonts w:ascii="Times New Roman" w:hAnsi="Times New Roman"/>
          <w:sz w:val="20"/>
          <w:szCs w:val="20"/>
        </w:rPr>
        <w:t xml:space="preserve">, Irremore &amp; London. </w:t>
      </w:r>
    </w:p>
    <w:p w:rsidR="004F0A3E" w:rsidRPr="00B93BD7" w:rsidRDefault="00CC050A" w:rsidP="00D10BEF">
      <w:pPr>
        <w:pStyle w:val="NoSpacing"/>
        <w:ind w:right="-95"/>
        <w:jc w:val="center"/>
        <w:rPr>
          <w:rFonts w:ascii="Times New Roman" w:hAnsi="Times New Roman"/>
          <w:b/>
          <w:bCs/>
          <w:sz w:val="28"/>
          <w:szCs w:val="28"/>
        </w:rPr>
      </w:pPr>
      <w:r w:rsidRPr="00D52D39">
        <w:rPr>
          <w:rFonts w:ascii="Times New Roman" w:hAnsi="Times New Roman"/>
          <w:b/>
          <w:bCs/>
          <w:sz w:val="28"/>
          <w:szCs w:val="28"/>
        </w:rPr>
        <w:t>CHURCH NOTICES</w:t>
      </w:r>
    </w:p>
    <w:p w:rsidR="00905261" w:rsidRDefault="00905261" w:rsidP="00F9596D">
      <w:pPr>
        <w:pStyle w:val="NoSpacing"/>
        <w:rPr>
          <w:rFonts w:ascii="Times New Roman" w:hAnsi="Times New Roman"/>
          <w:sz w:val="20"/>
          <w:szCs w:val="20"/>
        </w:rPr>
      </w:pPr>
      <w:r w:rsidRPr="00905261">
        <w:rPr>
          <w:rFonts w:ascii="Times New Roman" w:hAnsi="Times New Roman"/>
          <w:b/>
          <w:sz w:val="20"/>
          <w:szCs w:val="20"/>
          <w:u w:val="single"/>
          <w:shd w:val="clear" w:color="auto" w:fill="FFFFFF"/>
        </w:rPr>
        <w:t>DAYS OF PRAYER, GIFT OF MERCY</w:t>
      </w:r>
      <w:r>
        <w:rPr>
          <w:rFonts w:ascii="Times New Roman" w:hAnsi="Times New Roman"/>
          <w:b/>
          <w:sz w:val="20"/>
          <w:szCs w:val="20"/>
          <w:shd w:val="clear" w:color="auto" w:fill="FFFFFF"/>
        </w:rPr>
        <w:t xml:space="preserve"> </w:t>
      </w:r>
      <w:r w:rsidRPr="00905261">
        <w:rPr>
          <w:rFonts w:ascii="Times New Roman" w:hAnsi="Times New Roman"/>
          <w:sz w:val="20"/>
          <w:szCs w:val="20"/>
          <w:shd w:val="clear" w:color="auto" w:fill="FFFFFF"/>
        </w:rPr>
        <w:t>This weekend begins our diocesan Days of Prayer, Gift of Mercy, Sept 24</w:t>
      </w:r>
      <w:r w:rsidRPr="00905261">
        <w:rPr>
          <w:rFonts w:ascii="Times New Roman" w:hAnsi="Times New Roman"/>
          <w:sz w:val="20"/>
          <w:szCs w:val="20"/>
          <w:shd w:val="clear" w:color="auto" w:fill="FFFFFF"/>
          <w:vertAlign w:val="superscript"/>
        </w:rPr>
        <w:t>th</w:t>
      </w:r>
      <w:r w:rsidRPr="00905261">
        <w:rPr>
          <w:rFonts w:ascii="Times New Roman" w:hAnsi="Times New Roman"/>
          <w:sz w:val="20"/>
          <w:szCs w:val="20"/>
          <w:shd w:val="clear" w:color="auto" w:fill="FFFFFF"/>
        </w:rPr>
        <w:t xml:space="preserve"> – Oct 3</w:t>
      </w:r>
      <w:r w:rsidRPr="00905261">
        <w:rPr>
          <w:rFonts w:ascii="Times New Roman" w:hAnsi="Times New Roman"/>
          <w:sz w:val="20"/>
          <w:szCs w:val="20"/>
          <w:shd w:val="clear" w:color="auto" w:fill="FFFFFF"/>
          <w:vertAlign w:val="superscript"/>
        </w:rPr>
        <w:t>rd</w:t>
      </w:r>
      <w:r w:rsidRPr="00905261">
        <w:rPr>
          <w:rFonts w:ascii="Times New Roman" w:hAnsi="Times New Roman"/>
          <w:sz w:val="20"/>
          <w:szCs w:val="20"/>
          <w:shd w:val="clear" w:color="auto" w:fill="FFFFFF"/>
        </w:rPr>
        <w:t>. Join us in prayer and action as we reflect on being people of mercy in our homes and in our communities, responding to Pope Francis’ call to us.</w:t>
      </w:r>
      <w:r w:rsidRPr="00905261">
        <w:rPr>
          <w:rFonts w:ascii="Times New Roman" w:hAnsi="Times New Roman"/>
          <w:sz w:val="20"/>
          <w:szCs w:val="20"/>
        </w:rPr>
        <w:t xml:space="preserve"> Pick up a prayer leaflet </w:t>
      </w:r>
      <w:r>
        <w:rPr>
          <w:rFonts w:ascii="Times New Roman" w:hAnsi="Times New Roman"/>
          <w:sz w:val="20"/>
          <w:szCs w:val="20"/>
        </w:rPr>
        <w:t xml:space="preserve">at the back of the Church </w:t>
      </w:r>
      <w:r w:rsidRPr="00905261">
        <w:rPr>
          <w:rFonts w:ascii="Times New Roman" w:hAnsi="Times New Roman"/>
          <w:sz w:val="20"/>
          <w:szCs w:val="20"/>
        </w:rPr>
        <w:t xml:space="preserve">or join us on </w:t>
      </w:r>
      <w:hyperlink r:id="rId15" w:history="1">
        <w:r w:rsidRPr="00905261">
          <w:rPr>
            <w:rStyle w:val="Hyperlink"/>
            <w:rFonts w:ascii="Times New Roman" w:hAnsi="Times New Roman"/>
            <w:iCs/>
            <w:sz w:val="20"/>
            <w:szCs w:val="20"/>
          </w:rPr>
          <w:t>www.dioceseofkerry.ie</w:t>
        </w:r>
      </w:hyperlink>
      <w:r w:rsidRPr="00905261">
        <w:rPr>
          <w:rFonts w:ascii="Times New Roman" w:hAnsi="Times New Roman"/>
          <w:sz w:val="20"/>
          <w:szCs w:val="20"/>
        </w:rPr>
        <w:t>;</w:t>
      </w:r>
      <w:r>
        <w:rPr>
          <w:rFonts w:ascii="Times New Roman" w:hAnsi="Times New Roman"/>
          <w:sz w:val="20"/>
          <w:szCs w:val="20"/>
        </w:rPr>
        <w:t xml:space="preserve"> T</w:t>
      </w:r>
      <w:r w:rsidRPr="00905261">
        <w:rPr>
          <w:rFonts w:ascii="Times New Roman" w:hAnsi="Times New Roman"/>
          <w:sz w:val="20"/>
          <w:szCs w:val="20"/>
        </w:rPr>
        <w:t>he Days of Prayer, Gift of Mercy will close with a Celebration of Mercy and Healing in St. Mary’s Cathedral on Monday, Oct 3</w:t>
      </w:r>
      <w:r w:rsidRPr="00905261">
        <w:rPr>
          <w:rFonts w:ascii="Times New Roman" w:hAnsi="Times New Roman"/>
          <w:sz w:val="20"/>
          <w:szCs w:val="20"/>
          <w:vertAlign w:val="superscript"/>
        </w:rPr>
        <w:t>rd</w:t>
      </w:r>
      <w:r w:rsidRPr="00905261">
        <w:rPr>
          <w:rFonts w:ascii="Times New Roman" w:hAnsi="Times New Roman"/>
          <w:sz w:val="20"/>
          <w:szCs w:val="20"/>
        </w:rPr>
        <w:t xml:space="preserve"> at 7.30pm.  </w:t>
      </w:r>
    </w:p>
    <w:p w:rsidR="00F9596D" w:rsidRDefault="00F9596D" w:rsidP="00F9596D">
      <w:pPr>
        <w:pStyle w:val="PlainText"/>
        <w:rPr>
          <w:rFonts w:ascii="Times New Roman" w:hAnsi="Times New Roman"/>
          <w:sz w:val="20"/>
          <w:szCs w:val="20"/>
        </w:rPr>
      </w:pPr>
      <w:r>
        <w:rPr>
          <w:rFonts w:ascii="Times New Roman" w:hAnsi="Times New Roman"/>
          <w:b/>
          <w:sz w:val="20"/>
          <w:szCs w:val="20"/>
          <w:u w:val="single"/>
        </w:rPr>
        <w:t>FR. SEAN O SHEEHY’S COURSE</w:t>
      </w:r>
      <w:r>
        <w:rPr>
          <w:rFonts w:ascii="Times New Roman" w:hAnsi="Times New Roman"/>
          <w:sz w:val="20"/>
          <w:szCs w:val="20"/>
        </w:rPr>
        <w:t xml:space="preserve"> Fr. Sean is once again providing a catechesis course on the next chapter of the </w:t>
      </w:r>
      <w:r w:rsidRPr="00A23286">
        <w:rPr>
          <w:rFonts w:ascii="Times New Roman" w:hAnsi="Times New Roman"/>
          <w:b/>
          <w:sz w:val="20"/>
          <w:szCs w:val="20"/>
        </w:rPr>
        <w:t>New Catechism</w:t>
      </w:r>
      <w:r>
        <w:rPr>
          <w:rFonts w:ascii="Times New Roman" w:hAnsi="Times New Roman"/>
          <w:sz w:val="20"/>
          <w:szCs w:val="20"/>
        </w:rPr>
        <w:t xml:space="preserve"> – This time the focus will be on </w:t>
      </w:r>
      <w:r w:rsidR="00A23286" w:rsidRPr="00F9596D">
        <w:rPr>
          <w:rFonts w:ascii="Times New Roman" w:hAnsi="Times New Roman"/>
          <w:b/>
          <w:sz w:val="20"/>
          <w:szCs w:val="20"/>
        </w:rPr>
        <w:t>PRAYER:</w:t>
      </w:r>
      <w:r>
        <w:rPr>
          <w:rFonts w:ascii="Times New Roman" w:hAnsi="Times New Roman"/>
          <w:sz w:val="20"/>
          <w:szCs w:val="20"/>
        </w:rPr>
        <w:t xml:space="preserve"> 6 sessions 7.00 - 8.30. Monday 26</w:t>
      </w:r>
      <w:r w:rsidRPr="0031597E">
        <w:rPr>
          <w:rFonts w:ascii="Times New Roman" w:hAnsi="Times New Roman"/>
          <w:sz w:val="20"/>
          <w:szCs w:val="20"/>
          <w:vertAlign w:val="superscript"/>
        </w:rPr>
        <w:t>th</w:t>
      </w:r>
      <w:r>
        <w:rPr>
          <w:rFonts w:ascii="Times New Roman" w:hAnsi="Times New Roman"/>
          <w:sz w:val="20"/>
          <w:szCs w:val="20"/>
        </w:rPr>
        <w:t xml:space="preserve"> September at the </w:t>
      </w:r>
      <w:r w:rsidRPr="00A23286">
        <w:rPr>
          <w:rFonts w:ascii="Times New Roman" w:hAnsi="Times New Roman"/>
          <w:b/>
          <w:sz w:val="20"/>
          <w:szCs w:val="20"/>
        </w:rPr>
        <w:t>Parish Meeting Room</w:t>
      </w:r>
      <w:r>
        <w:rPr>
          <w:rFonts w:ascii="Times New Roman" w:hAnsi="Times New Roman"/>
          <w:sz w:val="20"/>
          <w:szCs w:val="20"/>
        </w:rPr>
        <w:t xml:space="preserve">. All are welcome.  </w:t>
      </w:r>
    </w:p>
    <w:p w:rsidR="00A16E64" w:rsidRDefault="00A16E64" w:rsidP="00F9596D">
      <w:pPr>
        <w:pStyle w:val="NoSpacing"/>
        <w:ind w:right="-1"/>
        <w:rPr>
          <w:rFonts w:ascii="Times New Roman" w:hAnsi="Times New Roman"/>
          <w:sz w:val="20"/>
          <w:szCs w:val="20"/>
        </w:rPr>
      </w:pPr>
      <w:r>
        <w:rPr>
          <w:rFonts w:ascii="Times New Roman" w:hAnsi="Times New Roman"/>
          <w:b/>
          <w:sz w:val="20"/>
          <w:szCs w:val="20"/>
          <w:u w:val="single"/>
        </w:rPr>
        <w:t>PARISH PASTORAL COUNCIL</w:t>
      </w:r>
      <w:r>
        <w:rPr>
          <w:rFonts w:ascii="Times New Roman" w:hAnsi="Times New Roman"/>
          <w:b/>
          <w:sz w:val="20"/>
          <w:szCs w:val="20"/>
        </w:rPr>
        <w:t xml:space="preserve"> </w:t>
      </w:r>
      <w:r>
        <w:rPr>
          <w:rFonts w:ascii="Times New Roman" w:hAnsi="Times New Roman"/>
          <w:sz w:val="20"/>
          <w:szCs w:val="20"/>
        </w:rPr>
        <w:t>Tuesday 27</w:t>
      </w:r>
      <w:r w:rsidRPr="00A16E64">
        <w:rPr>
          <w:rFonts w:ascii="Times New Roman" w:hAnsi="Times New Roman"/>
          <w:sz w:val="20"/>
          <w:szCs w:val="20"/>
          <w:vertAlign w:val="superscript"/>
        </w:rPr>
        <w:t>th</w:t>
      </w:r>
      <w:r>
        <w:rPr>
          <w:rFonts w:ascii="Times New Roman" w:hAnsi="Times New Roman"/>
          <w:sz w:val="20"/>
          <w:szCs w:val="20"/>
        </w:rPr>
        <w:t xml:space="preserve"> September at 8pm. in the Presbytery. </w:t>
      </w:r>
      <w:r w:rsidR="00F9596D">
        <w:rPr>
          <w:rFonts w:ascii="Times New Roman" w:hAnsi="Times New Roman"/>
          <w:sz w:val="20"/>
          <w:szCs w:val="20"/>
        </w:rPr>
        <w:t xml:space="preserve">All members are asked to attend. </w:t>
      </w:r>
    </w:p>
    <w:p w:rsidR="00F36972" w:rsidRPr="00A23286" w:rsidRDefault="00F9596D" w:rsidP="00A23286">
      <w:pPr>
        <w:pStyle w:val="NoSpacing"/>
        <w:ind w:right="-1"/>
        <w:rPr>
          <w:rFonts w:ascii="Times New Roman" w:hAnsi="Times New Roman"/>
          <w:sz w:val="20"/>
          <w:szCs w:val="20"/>
        </w:rPr>
      </w:pPr>
      <w:r w:rsidRPr="00F9596D">
        <w:rPr>
          <w:rFonts w:ascii="Times New Roman" w:hAnsi="Times New Roman"/>
          <w:b/>
          <w:sz w:val="20"/>
          <w:szCs w:val="20"/>
          <w:u w:val="single"/>
        </w:rPr>
        <w:t>COURSE FOR READERS / MINISTERS OF THE WORD</w:t>
      </w:r>
      <w:r>
        <w:rPr>
          <w:rFonts w:ascii="Times New Roman" w:hAnsi="Times New Roman"/>
          <w:sz w:val="20"/>
          <w:szCs w:val="20"/>
        </w:rPr>
        <w:t xml:space="preserve">: Reminder that the Diocese is providing a course for all our Readers / Ministers of the Word </w:t>
      </w:r>
      <w:r w:rsidR="00C76435">
        <w:rPr>
          <w:rFonts w:ascii="Times New Roman" w:hAnsi="Times New Roman"/>
          <w:sz w:val="20"/>
          <w:szCs w:val="20"/>
        </w:rPr>
        <w:t xml:space="preserve">from </w:t>
      </w:r>
      <w:r>
        <w:rPr>
          <w:rFonts w:ascii="Times New Roman" w:hAnsi="Times New Roman"/>
          <w:sz w:val="20"/>
          <w:szCs w:val="20"/>
        </w:rPr>
        <w:t xml:space="preserve"> our Pastoral Area taking place in St. Patrick’s Hall, Upper William Street on </w:t>
      </w:r>
      <w:r w:rsidRPr="00C76435">
        <w:rPr>
          <w:rFonts w:ascii="Times New Roman" w:hAnsi="Times New Roman"/>
          <w:sz w:val="20"/>
          <w:szCs w:val="20"/>
          <w:u w:val="single"/>
        </w:rPr>
        <w:t>Wednesday night next, 28</w:t>
      </w:r>
      <w:r w:rsidRPr="00C76435">
        <w:rPr>
          <w:rFonts w:ascii="Times New Roman" w:hAnsi="Times New Roman"/>
          <w:sz w:val="20"/>
          <w:szCs w:val="20"/>
          <w:u w:val="single"/>
          <w:vertAlign w:val="superscript"/>
        </w:rPr>
        <w:t>th</w:t>
      </w:r>
      <w:r w:rsidRPr="00C76435">
        <w:rPr>
          <w:rFonts w:ascii="Times New Roman" w:hAnsi="Times New Roman"/>
          <w:sz w:val="20"/>
          <w:szCs w:val="20"/>
          <w:u w:val="single"/>
        </w:rPr>
        <w:t xml:space="preserve"> September beginning at 8.00 p.m. and ending at 9.30 p.m.</w:t>
      </w:r>
      <w:r>
        <w:rPr>
          <w:rFonts w:ascii="Times New Roman" w:hAnsi="Times New Roman"/>
          <w:sz w:val="20"/>
          <w:szCs w:val="20"/>
        </w:rPr>
        <w:t xml:space="preserve"> </w:t>
      </w:r>
      <w:r w:rsidR="00C76435">
        <w:rPr>
          <w:rFonts w:ascii="Times New Roman" w:hAnsi="Times New Roman"/>
          <w:sz w:val="20"/>
          <w:szCs w:val="20"/>
        </w:rPr>
        <w:t xml:space="preserve">We invite and recommend that all our Readers avail of this night of reflection. Thanks. </w:t>
      </w:r>
    </w:p>
    <w:p w:rsidR="006979FF" w:rsidRPr="005335C9" w:rsidRDefault="006979FF" w:rsidP="00E9255E">
      <w:pPr>
        <w:jc w:val="both"/>
        <w:rPr>
          <w:sz w:val="10"/>
          <w:szCs w:val="10"/>
        </w:rPr>
      </w:pPr>
    </w:p>
    <w:p w:rsidR="00E9255E" w:rsidRPr="00D11373" w:rsidRDefault="00E9255E" w:rsidP="00E9255E">
      <w:pPr>
        <w:pBdr>
          <w:top w:val="single" w:sz="4" w:space="1" w:color="auto"/>
          <w:left w:val="single" w:sz="4" w:space="4" w:color="auto"/>
          <w:bottom w:val="single" w:sz="4" w:space="1" w:color="auto"/>
          <w:right w:val="single" w:sz="4" w:space="4" w:color="auto"/>
        </w:pBdr>
        <w:ind w:left="284" w:right="245"/>
        <w:jc w:val="center"/>
        <w:rPr>
          <w:rFonts w:ascii="Verdana" w:hAnsi="Verdana"/>
          <w:b/>
          <w:caps/>
          <w:sz w:val="15"/>
          <w:szCs w:val="15"/>
          <w:lang w:val="en-IE"/>
        </w:rPr>
      </w:pPr>
      <w:proofErr w:type="gramStart"/>
      <w:r w:rsidRPr="00D11373">
        <w:rPr>
          <w:rFonts w:ascii="Verdana" w:hAnsi="Verdana"/>
          <w:b/>
          <w:caps/>
          <w:sz w:val="15"/>
          <w:szCs w:val="15"/>
          <w:lang w:val="en-IE"/>
        </w:rPr>
        <w:t>Invitation  for</w:t>
      </w:r>
      <w:proofErr w:type="gramEnd"/>
      <w:r w:rsidRPr="00D11373">
        <w:rPr>
          <w:rFonts w:ascii="Verdana" w:hAnsi="Verdana"/>
          <w:b/>
          <w:caps/>
          <w:sz w:val="15"/>
          <w:szCs w:val="15"/>
          <w:lang w:val="en-IE"/>
        </w:rPr>
        <w:t xml:space="preserve">  Altar  Servers </w:t>
      </w:r>
    </w:p>
    <w:p w:rsidR="00E9255E" w:rsidRPr="00D11373" w:rsidRDefault="00E9255E" w:rsidP="00E9255E">
      <w:pPr>
        <w:pBdr>
          <w:top w:val="single" w:sz="4" w:space="1" w:color="auto"/>
          <w:left w:val="single" w:sz="4" w:space="4" w:color="auto"/>
          <w:bottom w:val="single" w:sz="4" w:space="1" w:color="auto"/>
          <w:right w:val="single" w:sz="4" w:space="4" w:color="auto"/>
        </w:pBdr>
        <w:ind w:left="284" w:right="245"/>
        <w:jc w:val="both"/>
        <w:rPr>
          <w:b/>
          <w:sz w:val="15"/>
          <w:szCs w:val="15"/>
          <w:u w:val="single"/>
        </w:rPr>
      </w:pPr>
      <w:r w:rsidRPr="00D11373">
        <w:rPr>
          <w:rFonts w:ascii="Verdana" w:hAnsi="Verdana"/>
          <w:sz w:val="15"/>
          <w:szCs w:val="15"/>
          <w:lang w:val="en-IE"/>
        </w:rPr>
        <w:t xml:space="preserve">We invite any boy or girl from 4th, 5th or 6th Classes, from any of our local schools, to be a Server in the new rota beginning in October. Fr. Declan will make Application Forms available in each of the Parish schools during the coming week and should a boy or girl be going to a school outside the Parish, application may be made through the Parish Office.  When you receive your Application Form, we ask both a parent and child to fill it in and bring it to a </w:t>
      </w:r>
      <w:r w:rsidRPr="00D11373">
        <w:rPr>
          <w:rFonts w:ascii="Verdana" w:hAnsi="Verdana"/>
          <w:b/>
          <w:sz w:val="15"/>
          <w:szCs w:val="15"/>
          <w:u w:val="single"/>
          <w:lang w:val="en-IE"/>
        </w:rPr>
        <w:t xml:space="preserve">short meeting of the Parents and the Servers on </w:t>
      </w:r>
      <w:r w:rsidR="00215921" w:rsidRPr="00D11373">
        <w:rPr>
          <w:rFonts w:ascii="Verdana" w:hAnsi="Verdana"/>
          <w:b/>
          <w:sz w:val="15"/>
          <w:szCs w:val="15"/>
          <w:u w:val="single"/>
          <w:lang w:val="en-IE"/>
        </w:rPr>
        <w:t>Wednesday</w:t>
      </w:r>
      <w:r w:rsidR="00A23286" w:rsidRPr="00D11373">
        <w:rPr>
          <w:rFonts w:ascii="Verdana" w:hAnsi="Verdana"/>
          <w:b/>
          <w:sz w:val="15"/>
          <w:szCs w:val="15"/>
          <w:u w:val="single"/>
          <w:lang w:val="en-IE"/>
        </w:rPr>
        <w:t xml:space="preserve"> night next</w:t>
      </w:r>
      <w:r w:rsidR="00215921" w:rsidRPr="00D11373">
        <w:rPr>
          <w:rFonts w:ascii="Verdana" w:hAnsi="Verdana"/>
          <w:b/>
          <w:sz w:val="15"/>
          <w:szCs w:val="15"/>
          <w:u w:val="single"/>
          <w:lang w:val="en-IE"/>
        </w:rPr>
        <w:t xml:space="preserve"> 28</w:t>
      </w:r>
      <w:r w:rsidR="00215921" w:rsidRPr="00D11373">
        <w:rPr>
          <w:rFonts w:ascii="Verdana" w:hAnsi="Verdana"/>
          <w:b/>
          <w:sz w:val="15"/>
          <w:szCs w:val="15"/>
          <w:u w:val="single"/>
          <w:vertAlign w:val="superscript"/>
          <w:lang w:val="en-IE"/>
        </w:rPr>
        <w:t>th</w:t>
      </w:r>
      <w:r w:rsidR="00215921" w:rsidRPr="00D11373">
        <w:rPr>
          <w:rFonts w:ascii="Verdana" w:hAnsi="Verdana"/>
          <w:b/>
          <w:sz w:val="15"/>
          <w:szCs w:val="15"/>
          <w:u w:val="single"/>
          <w:lang w:val="en-IE"/>
        </w:rPr>
        <w:t xml:space="preserve"> </w:t>
      </w:r>
      <w:r w:rsidRPr="00D11373">
        <w:rPr>
          <w:rFonts w:ascii="Verdana" w:hAnsi="Verdana"/>
          <w:b/>
          <w:sz w:val="15"/>
          <w:szCs w:val="15"/>
          <w:u w:val="single"/>
          <w:lang w:val="en-IE"/>
        </w:rPr>
        <w:t>September, at 7.00 pm, in the Church</w:t>
      </w:r>
      <w:r w:rsidRPr="00D11373">
        <w:rPr>
          <w:rFonts w:ascii="Verdana" w:hAnsi="Verdana"/>
          <w:b/>
          <w:sz w:val="15"/>
          <w:szCs w:val="15"/>
          <w:lang w:val="en-IE"/>
        </w:rPr>
        <w:t>,</w:t>
      </w:r>
      <w:r w:rsidRPr="00D11373">
        <w:rPr>
          <w:rFonts w:ascii="Verdana" w:hAnsi="Verdana"/>
          <w:sz w:val="15"/>
          <w:szCs w:val="15"/>
          <w:lang w:val="en-IE"/>
        </w:rPr>
        <w:t xml:space="preserve"> to inform all present of the Kerry Diocesan Child Protection Policy.  It is now Diocesan Policy to have this meeting and it will be finished by 7.30pm.  </w:t>
      </w:r>
    </w:p>
    <w:p w:rsidR="00A23286" w:rsidRPr="00A16E64" w:rsidRDefault="00A23286" w:rsidP="00A23286">
      <w:pPr>
        <w:pStyle w:val="NoSpacing"/>
        <w:ind w:right="-1"/>
        <w:rPr>
          <w:rFonts w:ascii="Times New Roman" w:hAnsi="Times New Roman"/>
          <w:sz w:val="20"/>
          <w:szCs w:val="20"/>
        </w:rPr>
      </w:pPr>
      <w:r w:rsidRPr="00C76435">
        <w:rPr>
          <w:rFonts w:ascii="Times New Roman" w:hAnsi="Times New Roman"/>
          <w:b/>
          <w:sz w:val="20"/>
          <w:szCs w:val="20"/>
          <w:u w:val="single"/>
        </w:rPr>
        <w:lastRenderedPageBreak/>
        <w:t>EUCHARISTIC MINISTERS:</w:t>
      </w:r>
      <w:r>
        <w:rPr>
          <w:rFonts w:ascii="Times New Roman" w:hAnsi="Times New Roman"/>
          <w:sz w:val="20"/>
          <w:szCs w:val="20"/>
        </w:rPr>
        <w:t xml:space="preserve"> </w:t>
      </w:r>
      <w:proofErr w:type="spellStart"/>
      <w:r>
        <w:rPr>
          <w:rFonts w:ascii="Times New Roman" w:hAnsi="Times New Roman"/>
          <w:sz w:val="20"/>
          <w:szCs w:val="20"/>
        </w:rPr>
        <w:t>Similarly</w:t>
      </w:r>
      <w:proofErr w:type="gramStart"/>
      <w:r>
        <w:rPr>
          <w:rFonts w:ascii="Times New Roman" w:hAnsi="Times New Roman"/>
          <w:sz w:val="20"/>
          <w:szCs w:val="20"/>
        </w:rPr>
        <w:t>,a</w:t>
      </w:r>
      <w:proofErr w:type="spellEnd"/>
      <w:proofErr w:type="gramEnd"/>
      <w:r>
        <w:rPr>
          <w:rFonts w:ascii="Times New Roman" w:hAnsi="Times New Roman"/>
          <w:sz w:val="20"/>
          <w:szCs w:val="20"/>
        </w:rPr>
        <w:t xml:space="preserve"> night for all the Eucharistic Ministers of our Pastoral Area will take place again at St. Patrick’s Hall on </w:t>
      </w:r>
      <w:r w:rsidRPr="00A23286">
        <w:rPr>
          <w:rFonts w:ascii="Times New Roman" w:hAnsi="Times New Roman"/>
          <w:sz w:val="20"/>
          <w:szCs w:val="20"/>
          <w:u w:val="single"/>
        </w:rPr>
        <w:t>Wednesday, October 5</w:t>
      </w:r>
      <w:r w:rsidRPr="00A23286">
        <w:rPr>
          <w:rFonts w:ascii="Times New Roman" w:hAnsi="Times New Roman"/>
          <w:sz w:val="20"/>
          <w:szCs w:val="20"/>
          <w:u w:val="single"/>
          <w:vertAlign w:val="superscript"/>
        </w:rPr>
        <w:t>th</w:t>
      </w:r>
      <w:r w:rsidRPr="00A23286">
        <w:rPr>
          <w:rFonts w:ascii="Times New Roman" w:hAnsi="Times New Roman"/>
          <w:sz w:val="20"/>
          <w:szCs w:val="20"/>
          <w:u w:val="single"/>
        </w:rPr>
        <w:t xml:space="preserve"> at 8.00 p.m</w:t>
      </w:r>
      <w:r>
        <w:rPr>
          <w:rFonts w:ascii="Times New Roman" w:hAnsi="Times New Roman"/>
          <w:sz w:val="20"/>
          <w:szCs w:val="20"/>
        </w:rPr>
        <w:t xml:space="preserve">. It will be given by Frances Rowland of the Diocesan Pastoral Team and we recommend that all our ministers attend. We also wish to have a number of extra ministers of the Eucharist to join whatever mass you go to. The commitment is one month is three. Please contact Fr. Declan or Parish Office for more details. </w:t>
      </w:r>
    </w:p>
    <w:p w:rsidR="00A23286" w:rsidRDefault="00A23286" w:rsidP="00A23286">
      <w:pPr>
        <w:pStyle w:val="NoSpacing"/>
        <w:ind w:right="-1"/>
        <w:rPr>
          <w:rFonts w:ascii="Times New Roman" w:hAnsi="Times New Roman"/>
          <w:sz w:val="20"/>
          <w:szCs w:val="20"/>
        </w:rPr>
      </w:pPr>
      <w:r w:rsidRPr="00C35EB2">
        <w:rPr>
          <w:rFonts w:ascii="Times New Roman" w:hAnsi="Times New Roman"/>
          <w:b/>
          <w:sz w:val="20"/>
          <w:szCs w:val="20"/>
          <w:u w:val="single"/>
        </w:rPr>
        <w:t xml:space="preserve">PADRE </w:t>
      </w:r>
      <w:proofErr w:type="gramStart"/>
      <w:r w:rsidRPr="00C35EB2">
        <w:rPr>
          <w:rFonts w:ascii="Times New Roman" w:hAnsi="Times New Roman"/>
          <w:b/>
          <w:sz w:val="20"/>
          <w:szCs w:val="20"/>
          <w:u w:val="single"/>
        </w:rPr>
        <w:t>PIO  EVENING</w:t>
      </w:r>
      <w:proofErr w:type="gramEnd"/>
      <w:r w:rsidRPr="00C35EB2">
        <w:rPr>
          <w:rFonts w:ascii="Times New Roman" w:hAnsi="Times New Roman"/>
          <w:b/>
          <w:sz w:val="20"/>
          <w:szCs w:val="20"/>
          <w:u w:val="single"/>
        </w:rPr>
        <w:t xml:space="preserve"> MASS</w:t>
      </w:r>
      <w:r w:rsidRPr="00C35EB2">
        <w:rPr>
          <w:rFonts w:ascii="Times New Roman" w:hAnsi="Times New Roman"/>
          <w:sz w:val="20"/>
          <w:szCs w:val="20"/>
        </w:rPr>
        <w:t xml:space="preserve"> </w:t>
      </w:r>
      <w:r w:rsidRPr="007B4635">
        <w:rPr>
          <w:rFonts w:ascii="Times New Roman" w:hAnsi="Times New Roman"/>
          <w:b/>
          <w:i/>
          <w:sz w:val="20"/>
          <w:szCs w:val="20"/>
        </w:rPr>
        <w:t xml:space="preserve">will take place on the First Friday of every month </w:t>
      </w:r>
      <w:r w:rsidRPr="007B4635">
        <w:rPr>
          <w:rFonts w:ascii="Times New Roman" w:hAnsi="Times New Roman"/>
          <w:sz w:val="20"/>
          <w:szCs w:val="20"/>
        </w:rPr>
        <w:t>fr</w:t>
      </w:r>
      <w:r>
        <w:rPr>
          <w:rFonts w:ascii="Times New Roman" w:hAnsi="Times New Roman"/>
          <w:sz w:val="20"/>
          <w:szCs w:val="20"/>
        </w:rPr>
        <w:t xml:space="preserve">om October onwards – beginning with the Rosary at 6.45 p.m. </w:t>
      </w:r>
      <w:r w:rsidRPr="00F9596D">
        <w:rPr>
          <w:rFonts w:ascii="Times New Roman" w:hAnsi="Times New Roman"/>
          <w:b/>
          <w:sz w:val="20"/>
          <w:szCs w:val="20"/>
        </w:rPr>
        <w:t xml:space="preserve">Mass at 7.00 p.m. </w:t>
      </w:r>
      <w:r>
        <w:rPr>
          <w:rFonts w:ascii="Times New Roman" w:hAnsi="Times New Roman"/>
          <w:sz w:val="20"/>
          <w:szCs w:val="20"/>
        </w:rPr>
        <w:t xml:space="preserve">followed by the St. Pio prayers and Benediction. </w:t>
      </w:r>
    </w:p>
    <w:p w:rsidR="00A23286" w:rsidRDefault="00A23286" w:rsidP="00A23286">
      <w:pPr>
        <w:pStyle w:val="PlainText"/>
        <w:rPr>
          <w:rFonts w:ascii="Times New Roman" w:hAnsi="Times New Roman"/>
          <w:sz w:val="20"/>
          <w:szCs w:val="20"/>
        </w:rPr>
      </w:pPr>
      <w:r w:rsidRPr="009667DF">
        <w:rPr>
          <w:rFonts w:ascii="Times New Roman" w:hAnsi="Times New Roman"/>
          <w:b/>
          <w:sz w:val="20"/>
          <w:szCs w:val="20"/>
          <w:u w:val="single"/>
        </w:rPr>
        <w:t>GOD’S MERCY AND MOTHER TERESA</w:t>
      </w:r>
      <w:r w:rsidRPr="009667DF">
        <w:rPr>
          <w:rFonts w:ascii="Times New Roman" w:hAnsi="Times New Roman"/>
          <w:sz w:val="20"/>
          <w:szCs w:val="20"/>
        </w:rPr>
        <w:t xml:space="preserve"> – An evening of prayer, music and recollection in St Mary’s Cathedral Killarney with guest speaker Susan Conroy from USA </w:t>
      </w:r>
      <w:proofErr w:type="gramStart"/>
      <w:r w:rsidRPr="009667DF">
        <w:rPr>
          <w:rFonts w:ascii="Times New Roman" w:hAnsi="Times New Roman"/>
          <w:sz w:val="20"/>
          <w:szCs w:val="20"/>
        </w:rPr>
        <w:t>-  Friday</w:t>
      </w:r>
      <w:proofErr w:type="gramEnd"/>
      <w:r w:rsidRPr="009667DF">
        <w:rPr>
          <w:rFonts w:ascii="Times New Roman" w:hAnsi="Times New Roman"/>
          <w:sz w:val="20"/>
          <w:szCs w:val="20"/>
        </w:rPr>
        <w:t xml:space="preserve"> 30th Sept, 7.30pm. All welcome refreshments afterwards.</w:t>
      </w:r>
    </w:p>
    <w:p w:rsidR="006F4F4C" w:rsidRPr="00D11373" w:rsidRDefault="006F4F4C" w:rsidP="00A23286">
      <w:pPr>
        <w:jc w:val="center"/>
        <w:rPr>
          <w:rFonts w:eastAsia="Calibri"/>
          <w:b/>
          <w:sz w:val="8"/>
          <w:szCs w:val="8"/>
          <w:lang w:val="en-IE" w:eastAsia="en-US"/>
        </w:rPr>
      </w:pPr>
    </w:p>
    <w:p w:rsidR="00C76435" w:rsidRDefault="00C76435" w:rsidP="00A23286">
      <w:pPr>
        <w:jc w:val="center"/>
        <w:rPr>
          <w:rFonts w:eastAsia="Calibri"/>
          <w:b/>
          <w:lang w:val="en-IE" w:eastAsia="en-US"/>
        </w:rPr>
      </w:pPr>
      <w:r w:rsidRPr="005E23A8">
        <w:rPr>
          <w:rFonts w:eastAsia="Calibri"/>
          <w:b/>
          <w:lang w:val="en-IE" w:eastAsia="en-US"/>
        </w:rPr>
        <w:t>COMMUNITY NOTICES</w:t>
      </w:r>
    </w:p>
    <w:p w:rsidR="00C76435" w:rsidRPr="00D11373" w:rsidRDefault="00C76435" w:rsidP="00C76435">
      <w:pPr>
        <w:pStyle w:val="NoSpacing"/>
        <w:rPr>
          <w:rFonts w:ascii="Times New Roman" w:hAnsi="Times New Roman"/>
          <w:sz w:val="19"/>
          <w:szCs w:val="19"/>
        </w:rPr>
      </w:pPr>
      <w:r w:rsidRPr="00D11373">
        <w:rPr>
          <w:rFonts w:ascii="Times New Roman" w:hAnsi="Times New Roman"/>
          <w:b/>
          <w:sz w:val="19"/>
          <w:szCs w:val="19"/>
          <w:u w:val="single"/>
        </w:rPr>
        <w:t>ST. MICHAEL’S COLLEGE LISTOWEL,</w:t>
      </w:r>
      <w:r w:rsidRPr="00D11373">
        <w:rPr>
          <w:rFonts w:ascii="Times New Roman" w:hAnsi="Times New Roman"/>
          <w:sz w:val="19"/>
          <w:szCs w:val="19"/>
        </w:rPr>
        <w:t xml:space="preserve"> Open Night will be held on Thursday 29th September 2016 from 7.30pm to 9pm. Meet the teachers and view the fantastic facilities within the school. All are welcome.</w:t>
      </w:r>
    </w:p>
    <w:p w:rsidR="00C76435" w:rsidRPr="00D11373" w:rsidRDefault="00C76435" w:rsidP="00C76435">
      <w:pPr>
        <w:rPr>
          <w:bCs/>
          <w:iCs/>
          <w:sz w:val="19"/>
          <w:szCs w:val="19"/>
          <w:lang w:val="en-US"/>
        </w:rPr>
      </w:pPr>
      <w:r w:rsidRPr="00D11373">
        <w:rPr>
          <w:b/>
          <w:bCs/>
          <w:iCs/>
          <w:sz w:val="19"/>
          <w:szCs w:val="19"/>
          <w:u w:val="single"/>
          <w:lang w:val="en-US"/>
        </w:rPr>
        <w:t>PRESENTATION SECONDARY SCHOOL LISTOWEL</w:t>
      </w:r>
      <w:r w:rsidRPr="00D11373">
        <w:rPr>
          <w:bCs/>
          <w:iCs/>
          <w:sz w:val="19"/>
          <w:szCs w:val="19"/>
          <w:lang w:val="en-US"/>
        </w:rPr>
        <w:t xml:space="preserve"> are holding their Open Night on Wednesday, 5</w:t>
      </w:r>
      <w:r w:rsidRPr="00D11373">
        <w:rPr>
          <w:bCs/>
          <w:iCs/>
          <w:sz w:val="19"/>
          <w:szCs w:val="19"/>
          <w:vertAlign w:val="superscript"/>
          <w:lang w:val="en-US"/>
        </w:rPr>
        <w:t>th</w:t>
      </w:r>
      <w:r w:rsidRPr="00D11373">
        <w:rPr>
          <w:bCs/>
          <w:iCs/>
          <w:sz w:val="19"/>
          <w:szCs w:val="19"/>
          <w:lang w:val="en-US"/>
        </w:rPr>
        <w:t xml:space="preserve"> October 2016 in the School from 5.00p.m. </w:t>
      </w:r>
      <w:proofErr w:type="gramStart"/>
      <w:r w:rsidRPr="00D11373">
        <w:rPr>
          <w:bCs/>
          <w:iCs/>
          <w:sz w:val="19"/>
          <w:szCs w:val="19"/>
          <w:lang w:val="en-US"/>
        </w:rPr>
        <w:t>to</w:t>
      </w:r>
      <w:proofErr w:type="gramEnd"/>
      <w:r w:rsidRPr="00D11373">
        <w:rPr>
          <w:bCs/>
          <w:iCs/>
          <w:sz w:val="19"/>
          <w:szCs w:val="19"/>
          <w:lang w:val="en-US"/>
        </w:rPr>
        <w:t xml:space="preserve"> 8.00p.m. </w:t>
      </w:r>
    </w:p>
    <w:p w:rsidR="00C76435" w:rsidRPr="00D11373" w:rsidRDefault="00C76435" w:rsidP="00C76435">
      <w:pPr>
        <w:pStyle w:val="PlainText"/>
        <w:rPr>
          <w:rFonts w:ascii="Times New Roman" w:hAnsi="Times New Roman"/>
          <w:sz w:val="19"/>
          <w:szCs w:val="19"/>
        </w:rPr>
      </w:pPr>
      <w:r w:rsidRPr="00D11373">
        <w:rPr>
          <w:rFonts w:ascii="Times New Roman" w:hAnsi="Times New Roman"/>
          <w:b/>
          <w:sz w:val="19"/>
          <w:szCs w:val="19"/>
          <w:u w:val="single"/>
        </w:rPr>
        <w:t>KERRY AND LISTOWEL ALZHEIMER'S DAYCARE RESPITE</w:t>
      </w:r>
      <w:r w:rsidRPr="00D11373">
        <w:rPr>
          <w:rFonts w:ascii="Times New Roman" w:hAnsi="Times New Roman"/>
          <w:sz w:val="19"/>
          <w:szCs w:val="19"/>
        </w:rPr>
        <w:t xml:space="preserve"> Are you a caring person with time to spare? If so, the North Kerry and Listowel Alzheimer's </w:t>
      </w:r>
      <w:proofErr w:type="spellStart"/>
      <w:r w:rsidRPr="00D11373">
        <w:rPr>
          <w:rFonts w:ascii="Times New Roman" w:hAnsi="Times New Roman"/>
          <w:sz w:val="19"/>
          <w:szCs w:val="19"/>
        </w:rPr>
        <w:t>Daycare</w:t>
      </w:r>
      <w:proofErr w:type="spellEnd"/>
      <w:r w:rsidRPr="00D11373">
        <w:rPr>
          <w:rFonts w:ascii="Times New Roman" w:hAnsi="Times New Roman"/>
          <w:sz w:val="19"/>
          <w:szCs w:val="19"/>
        </w:rPr>
        <w:t xml:space="preserve"> Respite facility at Listowel Family Resource Centre is seeking volunteers on Tuesday/Thursday mornings. Further details available from Bridie on (068 23584). Centre on (068) 23584 as early booking advised.</w:t>
      </w:r>
    </w:p>
    <w:p w:rsidR="00C76435" w:rsidRPr="00D11373" w:rsidRDefault="00C76435" w:rsidP="00C76435">
      <w:pPr>
        <w:pStyle w:val="PlainText"/>
        <w:rPr>
          <w:rFonts w:ascii="Times New Roman" w:hAnsi="Times New Roman"/>
          <w:sz w:val="19"/>
          <w:szCs w:val="19"/>
        </w:rPr>
      </w:pPr>
      <w:r w:rsidRPr="00D11373">
        <w:rPr>
          <w:rFonts w:ascii="Times New Roman" w:hAnsi="Times New Roman"/>
          <w:b/>
          <w:sz w:val="19"/>
          <w:szCs w:val="19"/>
          <w:u w:val="single"/>
        </w:rPr>
        <w:t xml:space="preserve">LISTOWEL BRANCH KERRY </w:t>
      </w:r>
      <w:proofErr w:type="gramStart"/>
      <w:r w:rsidRPr="00D11373">
        <w:rPr>
          <w:rFonts w:ascii="Times New Roman" w:hAnsi="Times New Roman"/>
          <w:b/>
          <w:sz w:val="19"/>
          <w:szCs w:val="19"/>
          <w:u w:val="single"/>
        </w:rPr>
        <w:t xml:space="preserve">HOSPICE </w:t>
      </w:r>
      <w:r w:rsidRPr="00D11373">
        <w:rPr>
          <w:rFonts w:ascii="Times New Roman" w:hAnsi="Times New Roman"/>
          <w:sz w:val="19"/>
          <w:szCs w:val="19"/>
        </w:rPr>
        <w:t xml:space="preserve"> Are</w:t>
      </w:r>
      <w:proofErr w:type="gramEnd"/>
      <w:r w:rsidRPr="00D11373">
        <w:rPr>
          <w:rFonts w:ascii="Times New Roman" w:hAnsi="Times New Roman"/>
          <w:sz w:val="19"/>
          <w:szCs w:val="19"/>
        </w:rPr>
        <w:t xml:space="preserve"> hosting their annual Coffee morning in Christy’s, The Square, Listowel on Friday 30</w:t>
      </w:r>
      <w:r w:rsidRPr="00D11373">
        <w:rPr>
          <w:rFonts w:ascii="Times New Roman" w:hAnsi="Times New Roman"/>
          <w:sz w:val="19"/>
          <w:szCs w:val="19"/>
          <w:vertAlign w:val="superscript"/>
        </w:rPr>
        <w:t>th</w:t>
      </w:r>
      <w:r w:rsidRPr="00D11373">
        <w:rPr>
          <w:rFonts w:ascii="Times New Roman" w:hAnsi="Times New Roman"/>
          <w:sz w:val="19"/>
          <w:szCs w:val="19"/>
        </w:rPr>
        <w:t xml:space="preserve">  September 2016 from 10am. </w:t>
      </w:r>
      <w:proofErr w:type="gramStart"/>
      <w:r w:rsidRPr="00D11373">
        <w:rPr>
          <w:rFonts w:ascii="Times New Roman" w:hAnsi="Times New Roman"/>
          <w:sz w:val="19"/>
          <w:szCs w:val="19"/>
        </w:rPr>
        <w:t>to</w:t>
      </w:r>
      <w:proofErr w:type="gramEnd"/>
      <w:r w:rsidRPr="00D11373">
        <w:rPr>
          <w:rFonts w:ascii="Times New Roman" w:hAnsi="Times New Roman"/>
          <w:sz w:val="19"/>
          <w:szCs w:val="19"/>
        </w:rPr>
        <w:t xml:space="preserve"> 1pm. Your support would be much appreciated. All are welcome.</w:t>
      </w:r>
    </w:p>
    <w:p w:rsidR="00A23286" w:rsidRPr="00D11373" w:rsidRDefault="00C76435" w:rsidP="006F4F4C">
      <w:pPr>
        <w:pStyle w:val="NoSpacing"/>
        <w:rPr>
          <w:rFonts w:ascii="Times New Roman" w:hAnsi="Times New Roman"/>
          <w:sz w:val="19"/>
          <w:szCs w:val="19"/>
        </w:rPr>
      </w:pPr>
      <w:r w:rsidRPr="00D11373">
        <w:rPr>
          <w:rFonts w:ascii="Times New Roman" w:hAnsi="Times New Roman"/>
          <w:b/>
          <w:sz w:val="19"/>
          <w:szCs w:val="19"/>
          <w:u w:val="single"/>
        </w:rPr>
        <w:t>LISTOWEL LIBRARY</w:t>
      </w:r>
      <w:r w:rsidRPr="00D11373">
        <w:rPr>
          <w:rFonts w:ascii="Times New Roman" w:hAnsi="Times New Roman"/>
          <w:sz w:val="19"/>
          <w:szCs w:val="19"/>
        </w:rPr>
        <w:t xml:space="preserve"> Will hold Writing Workshops every Tuesday Morning for the month </w:t>
      </w:r>
      <w:proofErr w:type="gramStart"/>
      <w:r w:rsidRPr="00D11373">
        <w:rPr>
          <w:rFonts w:ascii="Times New Roman" w:hAnsi="Times New Roman"/>
          <w:sz w:val="19"/>
          <w:szCs w:val="19"/>
        </w:rPr>
        <w:t>of  October</w:t>
      </w:r>
      <w:proofErr w:type="gramEnd"/>
      <w:r w:rsidRPr="00D11373">
        <w:rPr>
          <w:rFonts w:ascii="Times New Roman" w:hAnsi="Times New Roman"/>
          <w:sz w:val="19"/>
          <w:szCs w:val="19"/>
        </w:rPr>
        <w:t xml:space="preserve"> and November from 11 am - 12 noon. The Workshops are facilitated by Kerry County Councils Writer in Residence Máire Holmes, starting on October 4th. Please contact the Library to secure your place on 068-23044.</w:t>
      </w:r>
    </w:p>
    <w:p w:rsidR="006F4F4C" w:rsidRPr="00D11373" w:rsidRDefault="006F4F4C" w:rsidP="006F4F4C">
      <w:pPr>
        <w:pStyle w:val="NoSpacing"/>
        <w:rPr>
          <w:b/>
          <w:i/>
          <w:sz w:val="19"/>
          <w:szCs w:val="19"/>
          <w:u w:val="single"/>
        </w:rPr>
      </w:pPr>
    </w:p>
    <w:p w:rsidR="00A23286" w:rsidRDefault="00A23286" w:rsidP="00A23286">
      <w:pPr>
        <w:jc w:val="center"/>
        <w:rPr>
          <w:rStyle w:val="Hyperlink"/>
          <w:b/>
          <w:i/>
          <w:color w:val="auto"/>
          <w:sz w:val="22"/>
          <w:szCs w:val="22"/>
        </w:rPr>
      </w:pPr>
      <w:r w:rsidRPr="00512E04">
        <w:rPr>
          <w:b/>
          <w:i/>
          <w:sz w:val="22"/>
          <w:szCs w:val="22"/>
          <w:u w:val="single"/>
        </w:rPr>
        <w:t xml:space="preserve">Check out more notices on the Church notice board and our Web Page at </w:t>
      </w:r>
      <w:hyperlink r:id="rId16" w:history="1">
        <w:r w:rsidRPr="00515E3F">
          <w:rPr>
            <w:rStyle w:val="Hyperlink"/>
            <w:b/>
            <w:i/>
            <w:color w:val="auto"/>
            <w:sz w:val="22"/>
            <w:szCs w:val="22"/>
          </w:rPr>
          <w:t>www.listowelparish.com</w:t>
        </w:r>
      </w:hyperlink>
    </w:p>
    <w:p w:rsidR="00C76435" w:rsidRDefault="00C76435" w:rsidP="00C76435">
      <w:pPr>
        <w:rPr>
          <w:b/>
          <w:sz w:val="20"/>
          <w:szCs w:val="20"/>
        </w:rPr>
      </w:pPr>
      <w:bookmarkStart w:id="0" w:name="_GoBack"/>
      <w:bookmarkEnd w:id="0"/>
      <w:r w:rsidRPr="0055237C">
        <w:rPr>
          <w:b/>
          <w:sz w:val="20"/>
          <w:szCs w:val="20"/>
          <w:u w:val="single"/>
        </w:rPr>
        <w:lastRenderedPageBreak/>
        <w:t>YOUTH 2000</w:t>
      </w:r>
      <w:r w:rsidRPr="0055237C">
        <w:rPr>
          <w:sz w:val="20"/>
          <w:szCs w:val="20"/>
        </w:rPr>
        <w:t xml:space="preserve"> invites all </w:t>
      </w:r>
      <w:r w:rsidRPr="0055237C">
        <w:rPr>
          <w:rStyle w:val="Strong"/>
          <w:bCs w:val="0"/>
          <w:sz w:val="20"/>
          <w:szCs w:val="20"/>
        </w:rPr>
        <w:t xml:space="preserve">young adults </w:t>
      </w:r>
      <w:r w:rsidRPr="0055237C">
        <w:rPr>
          <w:rStyle w:val="Strong"/>
          <w:b w:val="0"/>
          <w:bCs w:val="0"/>
          <w:sz w:val="20"/>
          <w:szCs w:val="20"/>
        </w:rPr>
        <w:t>between ages of 16-35</w:t>
      </w:r>
      <w:r w:rsidRPr="0055237C">
        <w:rPr>
          <w:rStyle w:val="Strong"/>
          <w:bCs w:val="0"/>
          <w:sz w:val="20"/>
          <w:szCs w:val="20"/>
        </w:rPr>
        <w:t xml:space="preserve"> </w:t>
      </w:r>
      <w:r w:rsidRPr="0055237C">
        <w:rPr>
          <w:sz w:val="20"/>
          <w:szCs w:val="20"/>
        </w:rPr>
        <w:t xml:space="preserve">to a Catholic weekend retreat taking place from the </w:t>
      </w:r>
      <w:r w:rsidRPr="0055237C">
        <w:rPr>
          <w:color w:val="1D2129"/>
          <w:sz w:val="20"/>
          <w:szCs w:val="20"/>
          <w:shd w:val="clear" w:color="auto" w:fill="FFFFFF"/>
        </w:rPr>
        <w:t>7th-9th October 2016 in De La Salle College, Newtown, Waterford</w:t>
      </w:r>
      <w:r w:rsidRPr="0055237C">
        <w:rPr>
          <w:sz w:val="20"/>
          <w:szCs w:val="20"/>
        </w:rPr>
        <w:t>.  This will be a very exciting weekend.</w:t>
      </w:r>
      <w:r>
        <w:rPr>
          <w:sz w:val="20"/>
          <w:szCs w:val="20"/>
        </w:rPr>
        <w:t xml:space="preserve"> </w:t>
      </w:r>
      <w:r w:rsidRPr="0055237C">
        <w:rPr>
          <w:rStyle w:val="Strong"/>
          <w:bCs w:val="0"/>
          <w:sz w:val="20"/>
          <w:szCs w:val="20"/>
        </w:rPr>
        <w:t>What to expect?</w:t>
      </w:r>
      <w:r w:rsidRPr="0055237C">
        <w:rPr>
          <w:sz w:val="20"/>
          <w:szCs w:val="20"/>
        </w:rPr>
        <w:t xml:space="preserve"> Good craic!, Excellent Speakers, Inspiring talks and workshops, prayer, great music, group activities, Youth Masses, Adoration, a Healing Service, games, lots of time to chill out and meet new people. For more details and to register online see </w:t>
      </w:r>
      <w:hyperlink r:id="rId17" w:tooltip="http://www.youth2000.ie/" w:history="1">
        <w:r w:rsidRPr="0055237C">
          <w:rPr>
            <w:rStyle w:val="Hyperlink"/>
            <w:b/>
            <w:sz w:val="20"/>
            <w:szCs w:val="20"/>
          </w:rPr>
          <w:t>www.youth2000.ie</w:t>
        </w:r>
      </w:hyperlink>
      <w:r w:rsidRPr="0055237C">
        <w:rPr>
          <w:sz w:val="20"/>
          <w:szCs w:val="20"/>
        </w:rPr>
        <w:t xml:space="preserve"> </w:t>
      </w:r>
      <w:proofErr w:type="gramStart"/>
      <w:r w:rsidRPr="0055237C">
        <w:rPr>
          <w:sz w:val="20"/>
          <w:szCs w:val="20"/>
        </w:rPr>
        <w:t>The</w:t>
      </w:r>
      <w:proofErr w:type="gramEnd"/>
      <w:r w:rsidRPr="0055237C">
        <w:rPr>
          <w:sz w:val="20"/>
          <w:szCs w:val="20"/>
        </w:rPr>
        <w:t xml:space="preserve"> weekend is being organised by young people for young people. Parental consent is essential for all those under 18. All meals are provided for and accommodation is on site!  </w:t>
      </w:r>
      <w:r w:rsidRPr="0055237C">
        <w:rPr>
          <w:b/>
          <w:sz w:val="20"/>
          <w:szCs w:val="20"/>
        </w:rPr>
        <w:t>Don’t let money be an obstacle</w:t>
      </w:r>
      <w:r w:rsidRPr="0055237C">
        <w:rPr>
          <w:sz w:val="20"/>
          <w:szCs w:val="20"/>
        </w:rPr>
        <w:t xml:space="preserve">; just bring any donation and a sleeping bag. </w:t>
      </w:r>
      <w:r w:rsidRPr="0055237C">
        <w:rPr>
          <w:b/>
          <w:sz w:val="20"/>
          <w:szCs w:val="20"/>
        </w:rPr>
        <w:t>Newcomers very welc</w:t>
      </w:r>
      <w:r>
        <w:rPr>
          <w:b/>
          <w:sz w:val="20"/>
          <w:szCs w:val="20"/>
        </w:rPr>
        <w:t xml:space="preserve">ome </w:t>
      </w:r>
    </w:p>
    <w:p w:rsidR="00C76435" w:rsidRDefault="00C76435" w:rsidP="00C76435">
      <w:pPr>
        <w:rPr>
          <w:sz w:val="20"/>
          <w:szCs w:val="20"/>
          <w:lang w:val="en-US"/>
        </w:rPr>
      </w:pPr>
      <w:r w:rsidRPr="00012032">
        <w:rPr>
          <w:b/>
          <w:bCs/>
          <w:sz w:val="20"/>
          <w:szCs w:val="20"/>
          <w:u w:val="single"/>
        </w:rPr>
        <w:t>ARDFERT RETREAT CENTRE</w:t>
      </w:r>
      <w:r>
        <w:rPr>
          <w:b/>
          <w:bCs/>
          <w:sz w:val="20"/>
          <w:szCs w:val="20"/>
        </w:rPr>
        <w:t xml:space="preserve"> </w:t>
      </w:r>
      <w:r w:rsidRPr="00012032">
        <w:rPr>
          <w:b/>
          <w:bCs/>
          <w:sz w:val="20"/>
          <w:szCs w:val="20"/>
        </w:rPr>
        <w:t xml:space="preserve">Faith and Spirituality for Parents: Paul Montgomery, </w:t>
      </w:r>
      <w:proofErr w:type="spellStart"/>
      <w:r w:rsidRPr="00012032">
        <w:rPr>
          <w:b/>
          <w:bCs/>
          <w:sz w:val="20"/>
          <w:szCs w:val="20"/>
        </w:rPr>
        <w:t>B.A.Theol</w:t>
      </w:r>
      <w:proofErr w:type="spellEnd"/>
      <w:r w:rsidRPr="00012032">
        <w:rPr>
          <w:b/>
          <w:bCs/>
          <w:sz w:val="20"/>
          <w:szCs w:val="20"/>
        </w:rPr>
        <w:t xml:space="preserve">., </w:t>
      </w:r>
      <w:proofErr w:type="spellStart"/>
      <w:r w:rsidRPr="00012032">
        <w:rPr>
          <w:b/>
          <w:bCs/>
          <w:sz w:val="20"/>
          <w:szCs w:val="20"/>
        </w:rPr>
        <w:t>M.A.Chap</w:t>
      </w:r>
      <w:proofErr w:type="spellEnd"/>
      <w:r w:rsidRPr="00012032">
        <w:rPr>
          <w:b/>
          <w:bCs/>
          <w:sz w:val="20"/>
          <w:szCs w:val="20"/>
        </w:rPr>
        <w:t xml:space="preserve">., </w:t>
      </w:r>
      <w:proofErr w:type="gramStart"/>
      <w:r w:rsidRPr="00012032">
        <w:rPr>
          <w:b/>
          <w:bCs/>
          <w:sz w:val="20"/>
          <w:szCs w:val="20"/>
        </w:rPr>
        <w:t>Grad</w:t>
      </w:r>
      <w:proofErr w:type="gramEnd"/>
      <w:r w:rsidRPr="00012032">
        <w:rPr>
          <w:b/>
          <w:bCs/>
          <w:sz w:val="20"/>
          <w:szCs w:val="20"/>
        </w:rPr>
        <w:t xml:space="preserve"> Holocaust Ed. </w:t>
      </w:r>
      <w:r w:rsidRPr="00012032">
        <w:rPr>
          <w:sz w:val="20"/>
          <w:szCs w:val="20"/>
        </w:rPr>
        <w:t xml:space="preserve">Mondays - 3rd, 10th, 17th &amp; 24th October, 2016 7.00pm to 8.00pm. </w:t>
      </w:r>
      <w:r w:rsidRPr="00012032">
        <w:rPr>
          <w:sz w:val="20"/>
          <w:szCs w:val="20"/>
          <w:lang w:val="en-US"/>
        </w:rPr>
        <w:t>Evenings of Reflection, Meditation, Mindfulness to promote Positive Mental Health and Stress Management.</w:t>
      </w:r>
      <w:r>
        <w:rPr>
          <w:sz w:val="20"/>
          <w:szCs w:val="20"/>
          <w:lang w:val="en-US"/>
        </w:rPr>
        <w:t xml:space="preserve"> </w:t>
      </w:r>
      <w:r w:rsidRPr="00012032">
        <w:rPr>
          <w:b/>
          <w:bCs/>
          <w:sz w:val="20"/>
          <w:szCs w:val="20"/>
          <w:lang w:val="en-US"/>
        </w:rPr>
        <w:t>Celebrating Catholic Faith Beliefs:</w:t>
      </w:r>
      <w:r w:rsidRPr="00012032">
        <w:rPr>
          <w:sz w:val="20"/>
          <w:szCs w:val="20"/>
          <w:lang w:val="en-US"/>
        </w:rPr>
        <w:t xml:space="preserve"> Fr. Sean Sheehy, Wednesdays 28th Sept. to 16th Nov. 7.00pm - 8.30pm. We celebrate our faith in the Sacraments.</w:t>
      </w:r>
      <w:r>
        <w:rPr>
          <w:sz w:val="20"/>
          <w:szCs w:val="20"/>
          <w:lang w:val="en-US"/>
        </w:rPr>
        <w:t xml:space="preserve"> </w:t>
      </w:r>
      <w:proofErr w:type="spellStart"/>
      <w:r w:rsidRPr="00012032">
        <w:rPr>
          <w:b/>
          <w:bCs/>
          <w:sz w:val="20"/>
          <w:szCs w:val="20"/>
          <w:lang w:val="en-US"/>
        </w:rPr>
        <w:t>Capacitar</w:t>
      </w:r>
      <w:proofErr w:type="spellEnd"/>
      <w:r w:rsidRPr="00012032">
        <w:rPr>
          <w:b/>
          <w:bCs/>
          <w:sz w:val="20"/>
          <w:szCs w:val="20"/>
          <w:lang w:val="en-US"/>
        </w:rPr>
        <w:t>:</w:t>
      </w:r>
      <w:r w:rsidRPr="00012032">
        <w:rPr>
          <w:sz w:val="20"/>
          <w:szCs w:val="20"/>
          <w:lang w:val="en-US"/>
        </w:rPr>
        <w:t xml:space="preserve"> Saturday 1st Oct from 9.45 to 4.00pm. </w:t>
      </w:r>
      <w:proofErr w:type="spellStart"/>
      <w:r w:rsidRPr="00012032">
        <w:rPr>
          <w:sz w:val="20"/>
          <w:szCs w:val="20"/>
          <w:lang w:val="en-US"/>
        </w:rPr>
        <w:t>Self Care</w:t>
      </w:r>
      <w:proofErr w:type="spellEnd"/>
      <w:r w:rsidRPr="00012032">
        <w:rPr>
          <w:sz w:val="20"/>
          <w:szCs w:val="20"/>
          <w:lang w:val="en-US"/>
        </w:rPr>
        <w:t xml:space="preserve"> Day: Practical skills for stress management and emotional wellness. Contact Anna O'Donoghue 0879447105. Ref. capacitar-Ireland.org</w:t>
      </w:r>
    </w:p>
    <w:p w:rsidR="00C76435" w:rsidRDefault="00C76435" w:rsidP="00C76435">
      <w:pPr>
        <w:rPr>
          <w:rFonts w:ascii="Calibri" w:hAnsi="Calibri"/>
          <w:sz w:val="22"/>
          <w:szCs w:val="22"/>
        </w:rPr>
      </w:pPr>
      <w:r w:rsidRPr="00F368F6">
        <w:rPr>
          <w:b/>
          <w:bCs/>
          <w:sz w:val="20"/>
          <w:szCs w:val="20"/>
          <w:u w:val="single"/>
        </w:rPr>
        <w:t xml:space="preserve">YOUTH MUSIC MINISTRY WORKSHOP </w:t>
      </w:r>
      <w:proofErr w:type="gramStart"/>
      <w:r w:rsidRPr="00F368F6">
        <w:rPr>
          <w:sz w:val="20"/>
          <w:szCs w:val="20"/>
        </w:rPr>
        <w:t>There</w:t>
      </w:r>
      <w:proofErr w:type="gramEnd"/>
      <w:r w:rsidRPr="00F368F6">
        <w:rPr>
          <w:sz w:val="20"/>
          <w:szCs w:val="20"/>
        </w:rPr>
        <w:t xml:space="preserve"> will be a workshop for all involved in Youth Music Ministry on Saturday, October 22</w:t>
      </w:r>
      <w:r w:rsidRPr="00F368F6">
        <w:rPr>
          <w:sz w:val="20"/>
          <w:szCs w:val="20"/>
          <w:vertAlign w:val="superscript"/>
        </w:rPr>
        <w:t>nd</w:t>
      </w:r>
      <w:r w:rsidRPr="00F368F6">
        <w:rPr>
          <w:sz w:val="20"/>
          <w:szCs w:val="20"/>
        </w:rPr>
        <w:t xml:space="preserve"> 2016 in St. Brendan’s College (The </w:t>
      </w:r>
      <w:proofErr w:type="spellStart"/>
      <w:r w:rsidRPr="00F368F6">
        <w:rPr>
          <w:sz w:val="20"/>
          <w:szCs w:val="20"/>
        </w:rPr>
        <w:t>Sem</w:t>
      </w:r>
      <w:proofErr w:type="spellEnd"/>
      <w:r w:rsidRPr="00F368F6">
        <w:rPr>
          <w:sz w:val="20"/>
          <w:szCs w:val="20"/>
        </w:rPr>
        <w:t xml:space="preserve">) Killarney.  Registration will begin at 10:30am.  Lunch will be served on the day.  The workshop is geared at people involved with youth choirs or youth folk groups, people who may want to set up such groups in your parish and people who would like to use more youth-friendly music in their parish.  Please contact </w:t>
      </w:r>
      <w:proofErr w:type="spellStart"/>
      <w:r w:rsidRPr="00F368F6">
        <w:rPr>
          <w:sz w:val="20"/>
          <w:szCs w:val="20"/>
        </w:rPr>
        <w:t>Tomás</w:t>
      </w:r>
      <w:proofErr w:type="spellEnd"/>
      <w:r w:rsidRPr="00F368F6">
        <w:rPr>
          <w:sz w:val="20"/>
          <w:szCs w:val="20"/>
        </w:rPr>
        <w:t xml:space="preserve"> Kenny (Diocesan Pastoral Team) on 086-3683778 or email </w:t>
      </w:r>
      <w:hyperlink r:id="rId18" w:history="1">
        <w:r w:rsidRPr="00F368F6">
          <w:rPr>
            <w:rStyle w:val="Hyperlink"/>
            <w:sz w:val="20"/>
            <w:szCs w:val="20"/>
          </w:rPr>
          <w:t>tomaskenny@dioceseofkerry.ie</w:t>
        </w:r>
      </w:hyperlink>
      <w:r w:rsidRPr="00F368F6">
        <w:rPr>
          <w:sz w:val="20"/>
          <w:szCs w:val="20"/>
        </w:rPr>
        <w:t xml:space="preserve"> for more information.  Application forms will be sent to the parishes.  You can also download the form on the Diocese of Kerry website – </w:t>
      </w:r>
      <w:hyperlink r:id="rId19" w:history="1">
        <w:r w:rsidRPr="00F368F6">
          <w:rPr>
            <w:rStyle w:val="Hyperlink"/>
            <w:sz w:val="20"/>
            <w:szCs w:val="20"/>
          </w:rPr>
          <w:t>www.dioceseofkerry.ie</w:t>
        </w:r>
      </w:hyperlink>
      <w:r>
        <w:rPr>
          <w:rFonts w:ascii="Calibri" w:hAnsi="Calibri"/>
          <w:sz w:val="22"/>
          <w:szCs w:val="22"/>
        </w:rPr>
        <w:t> </w:t>
      </w:r>
    </w:p>
    <w:p w:rsidR="00411405" w:rsidRPr="00411405" w:rsidRDefault="00411405" w:rsidP="00411405">
      <w:pPr>
        <w:pStyle w:val="NoSpacing"/>
        <w:rPr>
          <w:rFonts w:ascii="Times New Roman" w:hAnsi="Times New Roman"/>
          <w:sz w:val="20"/>
          <w:szCs w:val="20"/>
        </w:rPr>
      </w:pPr>
      <w:r w:rsidRPr="00411405">
        <w:rPr>
          <w:rFonts w:ascii="Times New Roman" w:hAnsi="Times New Roman"/>
          <w:b/>
          <w:sz w:val="20"/>
          <w:szCs w:val="20"/>
          <w:u w:val="single"/>
        </w:rPr>
        <w:t xml:space="preserve">LISTOWEL FAMILY RESOURCE CENTRE </w:t>
      </w:r>
      <w:r w:rsidRPr="00411405">
        <w:rPr>
          <w:rFonts w:ascii="Times New Roman" w:hAnsi="Times New Roman"/>
          <w:sz w:val="20"/>
          <w:szCs w:val="20"/>
        </w:rPr>
        <w:t xml:space="preserve">Thursday 6th October 2016 10am - 1pm. A free seminar on supporting healthy family life. Babies are welcome to attend with family members. Speakers Mary Collins: Child Development &amp; Toddler years Caroline Condon: Asking for help and how to talk about Post Natal Depression, </w:t>
      </w:r>
      <w:proofErr w:type="spellStart"/>
      <w:r w:rsidRPr="00411405">
        <w:rPr>
          <w:rFonts w:ascii="Times New Roman" w:hAnsi="Times New Roman"/>
          <w:sz w:val="20"/>
          <w:szCs w:val="20"/>
        </w:rPr>
        <w:t>Brίd</w:t>
      </w:r>
      <w:proofErr w:type="spellEnd"/>
      <w:r w:rsidRPr="00411405">
        <w:rPr>
          <w:rFonts w:ascii="Times New Roman" w:hAnsi="Times New Roman"/>
          <w:sz w:val="20"/>
          <w:szCs w:val="20"/>
        </w:rPr>
        <w:t xml:space="preserve"> Brosnan: </w:t>
      </w:r>
      <w:proofErr w:type="spellStart"/>
      <w:r w:rsidRPr="00411405">
        <w:rPr>
          <w:rFonts w:ascii="Times New Roman" w:hAnsi="Times New Roman"/>
          <w:sz w:val="20"/>
          <w:szCs w:val="20"/>
        </w:rPr>
        <w:t>Physio</w:t>
      </w:r>
      <w:proofErr w:type="spellEnd"/>
      <w:r w:rsidRPr="00411405">
        <w:rPr>
          <w:rFonts w:ascii="Times New Roman" w:hAnsi="Times New Roman"/>
          <w:sz w:val="20"/>
          <w:szCs w:val="20"/>
        </w:rPr>
        <w:t xml:space="preserve"> for moms. Dr Ann Horgan: Mental Well-Being for Mom &amp; Baby Information stands on the day include: HSE Primary Care, North Kerry Mental Health Group, Baby Massage, Play Therapy, </w:t>
      </w:r>
      <w:proofErr w:type="spellStart"/>
      <w:proofErr w:type="gramStart"/>
      <w:r w:rsidRPr="00411405">
        <w:rPr>
          <w:rFonts w:ascii="Times New Roman" w:hAnsi="Times New Roman"/>
          <w:sz w:val="20"/>
          <w:szCs w:val="20"/>
        </w:rPr>
        <w:t>Cranio</w:t>
      </w:r>
      <w:proofErr w:type="spellEnd"/>
      <w:proofErr w:type="gramEnd"/>
      <w:r w:rsidRPr="00411405">
        <w:rPr>
          <w:rFonts w:ascii="Times New Roman" w:hAnsi="Times New Roman"/>
          <w:sz w:val="20"/>
          <w:szCs w:val="20"/>
        </w:rPr>
        <w:t xml:space="preserve">-Sacral Therapy etc. ‘Goodie Bags’ to all </w:t>
      </w:r>
      <w:r w:rsidRPr="00411405">
        <w:rPr>
          <w:rFonts w:ascii="Times New Roman" w:hAnsi="Times New Roman"/>
          <w:sz w:val="20"/>
          <w:szCs w:val="20"/>
        </w:rPr>
        <w:lastRenderedPageBreak/>
        <w:t>attending. Light refreshments served on the day Contact; Listowel Family Resource.</w:t>
      </w:r>
    </w:p>
    <w:p w:rsidR="00411405" w:rsidRPr="00411405" w:rsidRDefault="00411405" w:rsidP="00411405">
      <w:pPr>
        <w:pStyle w:val="NoSpacing"/>
        <w:rPr>
          <w:rFonts w:ascii="Times New Roman" w:hAnsi="Times New Roman"/>
          <w:sz w:val="20"/>
          <w:szCs w:val="20"/>
        </w:rPr>
      </w:pPr>
      <w:r w:rsidRPr="00411405">
        <w:rPr>
          <w:rFonts w:ascii="Times New Roman" w:hAnsi="Times New Roman"/>
          <w:b/>
          <w:sz w:val="20"/>
          <w:szCs w:val="20"/>
          <w:u w:val="single"/>
        </w:rPr>
        <w:t>BRIDGE FOR BEGINNERS</w:t>
      </w:r>
      <w:r w:rsidRPr="00411405">
        <w:rPr>
          <w:rFonts w:ascii="Times New Roman" w:hAnsi="Times New Roman"/>
          <w:sz w:val="20"/>
          <w:szCs w:val="20"/>
        </w:rPr>
        <w:t xml:space="preserve"> – Listowel Bridge Club Anyone interested in taking bridge lessons please contact Maria O’Connor on 087 755 4996. </w:t>
      </w:r>
    </w:p>
    <w:p w:rsidR="00411405" w:rsidRDefault="00411405" w:rsidP="00411405">
      <w:pPr>
        <w:pStyle w:val="NoSpacing"/>
        <w:rPr>
          <w:rFonts w:ascii="Times New Roman" w:hAnsi="Times New Roman"/>
          <w:sz w:val="20"/>
          <w:szCs w:val="20"/>
        </w:rPr>
      </w:pPr>
      <w:r w:rsidRPr="00411405">
        <w:rPr>
          <w:rFonts w:ascii="Times New Roman" w:hAnsi="Times New Roman"/>
          <w:b/>
          <w:sz w:val="20"/>
          <w:szCs w:val="20"/>
          <w:u w:val="single"/>
        </w:rPr>
        <w:t>DESIGNER MINDS</w:t>
      </w:r>
      <w:r w:rsidRPr="00411405">
        <w:rPr>
          <w:rFonts w:ascii="Times New Roman" w:hAnsi="Times New Roman"/>
          <w:sz w:val="20"/>
          <w:szCs w:val="20"/>
        </w:rPr>
        <w:t xml:space="preserve"> will be running a Primary Science, Design and Technology after-school club in Listowel. 1 hour of hands-on STEAM activities each week, for kids who love to design, build and experiment.  Visit </w:t>
      </w:r>
      <w:hyperlink r:id="rId20" w:history="1">
        <w:r w:rsidRPr="00411405">
          <w:rPr>
            <w:rStyle w:val="Hyperlink"/>
            <w:rFonts w:ascii="Times New Roman" w:hAnsi="Times New Roman"/>
            <w:sz w:val="20"/>
            <w:szCs w:val="20"/>
          </w:rPr>
          <w:t>www.designerminds.ie</w:t>
        </w:r>
      </w:hyperlink>
      <w:r w:rsidRPr="00411405">
        <w:rPr>
          <w:rFonts w:ascii="Times New Roman" w:hAnsi="Times New Roman"/>
          <w:sz w:val="20"/>
          <w:szCs w:val="20"/>
        </w:rPr>
        <w:t xml:space="preserve"> or call 087 631 0411.</w:t>
      </w:r>
    </w:p>
    <w:p w:rsidR="000155DC" w:rsidRDefault="000155DC" w:rsidP="000155DC">
      <w:pPr>
        <w:jc w:val="both"/>
        <w:rPr>
          <w:sz w:val="20"/>
          <w:szCs w:val="20"/>
        </w:rPr>
      </w:pPr>
      <w:r w:rsidRPr="000155DC">
        <w:rPr>
          <w:b/>
          <w:sz w:val="20"/>
          <w:szCs w:val="20"/>
          <w:u w:val="single"/>
        </w:rPr>
        <w:t>NORA MULVIHILL COFFEE MORNING</w:t>
      </w:r>
      <w:r w:rsidRPr="000155DC">
        <w:rPr>
          <w:sz w:val="20"/>
          <w:szCs w:val="20"/>
        </w:rPr>
        <w:t xml:space="preserve"> in aid of Listowel Hospice </w:t>
      </w:r>
      <w:r>
        <w:rPr>
          <w:sz w:val="20"/>
          <w:szCs w:val="20"/>
        </w:rPr>
        <w:t xml:space="preserve">that took place the week of the races raised €413.00. Many thanks to all who contributed. </w:t>
      </w:r>
    </w:p>
    <w:p w:rsidR="00AA240B" w:rsidRPr="00AA240B" w:rsidRDefault="00AA240B" w:rsidP="000155DC">
      <w:pPr>
        <w:jc w:val="both"/>
        <w:rPr>
          <w:sz w:val="8"/>
          <w:szCs w:val="8"/>
        </w:rPr>
      </w:pPr>
    </w:p>
    <w:p w:rsidR="0080006C" w:rsidRDefault="00411405" w:rsidP="00440ADB">
      <w:pPr>
        <w:spacing w:after="160" w:line="252" w:lineRule="auto"/>
        <w:rPr>
          <w:sz w:val="20"/>
          <w:szCs w:val="20"/>
        </w:rPr>
      </w:pPr>
      <w:r w:rsidRPr="00411405">
        <w:rPr>
          <w:b/>
          <w:bCs/>
          <w:sz w:val="20"/>
          <w:szCs w:val="20"/>
          <w:u w:val="single"/>
        </w:rPr>
        <w:t>ANAM CARA,</w:t>
      </w:r>
      <w:r w:rsidRPr="00411405">
        <w:rPr>
          <w:bCs/>
          <w:sz w:val="20"/>
          <w:szCs w:val="20"/>
        </w:rPr>
        <w:t xml:space="preserve"> the organisation that supports bereaved parents, is holding a Bereavement Information Evening on Tuesday 4</w:t>
      </w:r>
      <w:r w:rsidRPr="00411405">
        <w:rPr>
          <w:bCs/>
          <w:sz w:val="20"/>
          <w:szCs w:val="20"/>
          <w:vertAlign w:val="superscript"/>
        </w:rPr>
        <w:t>th</w:t>
      </w:r>
      <w:r w:rsidRPr="00411405">
        <w:rPr>
          <w:bCs/>
          <w:sz w:val="20"/>
          <w:szCs w:val="20"/>
        </w:rPr>
        <w:t xml:space="preserve"> of October from 19:30 to 21:30 in the Meadowlands Hotel, Tralee, Co. Kerry. This is a free event. </w:t>
      </w:r>
      <w:r w:rsidRPr="00D65EA8">
        <w:rPr>
          <w:bCs/>
          <w:sz w:val="20"/>
          <w:szCs w:val="20"/>
        </w:rPr>
        <w:t xml:space="preserve">As Anam Cara will need to confirm numbers for teas, coffees, </w:t>
      </w:r>
      <w:proofErr w:type="spellStart"/>
      <w:r w:rsidRPr="00D65EA8">
        <w:rPr>
          <w:bCs/>
          <w:sz w:val="20"/>
          <w:szCs w:val="20"/>
        </w:rPr>
        <w:t>etc</w:t>
      </w:r>
      <w:proofErr w:type="spellEnd"/>
      <w:r w:rsidRPr="00D65EA8">
        <w:rPr>
          <w:bCs/>
          <w:sz w:val="20"/>
          <w:szCs w:val="20"/>
        </w:rPr>
        <w:t xml:space="preserve">, please RSVP to </w:t>
      </w:r>
      <w:hyperlink r:id="rId21" w:history="1">
        <w:r w:rsidRPr="00D65EA8">
          <w:rPr>
            <w:rStyle w:val="Hyperlink"/>
            <w:bCs/>
            <w:sz w:val="20"/>
            <w:szCs w:val="20"/>
          </w:rPr>
          <w:t>info@anamcara.ie</w:t>
        </w:r>
      </w:hyperlink>
      <w:r w:rsidRPr="00D65EA8">
        <w:rPr>
          <w:bCs/>
          <w:sz w:val="20"/>
          <w:szCs w:val="20"/>
        </w:rPr>
        <w:t xml:space="preserve"> before Monday 3</w:t>
      </w:r>
      <w:r w:rsidRPr="00D65EA8">
        <w:rPr>
          <w:bCs/>
          <w:sz w:val="20"/>
          <w:szCs w:val="20"/>
          <w:vertAlign w:val="superscript"/>
        </w:rPr>
        <w:t>rd</w:t>
      </w:r>
      <w:r w:rsidRPr="00D65EA8">
        <w:rPr>
          <w:bCs/>
          <w:sz w:val="20"/>
          <w:szCs w:val="20"/>
        </w:rPr>
        <w:t xml:space="preserve"> October or call the Information Line on 085 2888 888.</w:t>
      </w:r>
      <w:r w:rsidR="00AA49B5" w:rsidRPr="00FC6E42">
        <w:rPr>
          <w:b/>
          <w:sz w:val="20"/>
          <w:szCs w:val="20"/>
          <w:u w:val="single"/>
        </w:rPr>
        <w:t>HSE STOP SMOKING COURSE</w:t>
      </w:r>
      <w:r w:rsidR="00AA49B5" w:rsidRPr="00FC6E42">
        <w:rPr>
          <w:sz w:val="20"/>
          <w:szCs w:val="20"/>
        </w:rPr>
        <w:t xml:space="preserve"> Like to </w:t>
      </w:r>
      <w:proofErr w:type="spellStart"/>
      <w:r w:rsidR="00AA49B5" w:rsidRPr="00FC6E42">
        <w:rPr>
          <w:sz w:val="20"/>
          <w:szCs w:val="20"/>
        </w:rPr>
        <w:t>quite</w:t>
      </w:r>
      <w:proofErr w:type="spellEnd"/>
      <w:r w:rsidR="00AA49B5" w:rsidRPr="00FC6E42">
        <w:rPr>
          <w:sz w:val="20"/>
          <w:szCs w:val="20"/>
        </w:rPr>
        <w:t xml:space="preserve"> smoking? A HSE 6-week ‘Stop Smoking’ support group will start in: Family Resource Centre, John B Keane Rd, </w:t>
      </w:r>
      <w:proofErr w:type="gramStart"/>
      <w:r w:rsidR="00AA49B5" w:rsidRPr="00FC6E42">
        <w:rPr>
          <w:sz w:val="20"/>
          <w:szCs w:val="20"/>
        </w:rPr>
        <w:t>Tuesday</w:t>
      </w:r>
      <w:proofErr w:type="gramEnd"/>
      <w:r w:rsidR="00AA49B5" w:rsidRPr="00FC6E42">
        <w:rPr>
          <w:sz w:val="20"/>
          <w:szCs w:val="20"/>
        </w:rPr>
        <w:t xml:space="preserve"> 4</w:t>
      </w:r>
      <w:r w:rsidR="00AA49B5" w:rsidRPr="00FC6E42">
        <w:rPr>
          <w:sz w:val="20"/>
          <w:szCs w:val="20"/>
          <w:vertAlign w:val="superscript"/>
        </w:rPr>
        <w:t>th</w:t>
      </w:r>
      <w:r w:rsidR="00AA49B5" w:rsidRPr="00FC6E42">
        <w:rPr>
          <w:sz w:val="20"/>
          <w:szCs w:val="20"/>
        </w:rPr>
        <w:t xml:space="preserve"> Oct. to 8</w:t>
      </w:r>
      <w:r w:rsidR="00AA49B5" w:rsidRPr="00FC6E42">
        <w:rPr>
          <w:sz w:val="20"/>
          <w:szCs w:val="20"/>
          <w:vertAlign w:val="superscript"/>
        </w:rPr>
        <w:t>th</w:t>
      </w:r>
      <w:r w:rsidR="00FC6E42" w:rsidRPr="00FC6E42">
        <w:rPr>
          <w:sz w:val="20"/>
          <w:szCs w:val="20"/>
        </w:rPr>
        <w:t xml:space="preserve"> Nov. </w:t>
      </w:r>
      <w:r w:rsidR="00AA49B5" w:rsidRPr="00FC6E42">
        <w:rPr>
          <w:sz w:val="20"/>
          <w:szCs w:val="20"/>
        </w:rPr>
        <w:t xml:space="preserve"> From 6.30 to </w:t>
      </w:r>
      <w:r w:rsidR="00FC6E42">
        <w:rPr>
          <w:sz w:val="20"/>
          <w:szCs w:val="20"/>
        </w:rPr>
        <w:t xml:space="preserve">7.30pm. The course is free of </w:t>
      </w:r>
      <w:r w:rsidR="003A5883">
        <w:rPr>
          <w:sz w:val="20"/>
          <w:szCs w:val="20"/>
        </w:rPr>
        <w:t xml:space="preserve">Charge and delivered by a Smoking Cessation Officer. To confirm booking as places are limited ring Mary on 066-7195617. </w:t>
      </w:r>
    </w:p>
    <w:p w:rsidR="00D251E3" w:rsidRPr="00F81854" w:rsidRDefault="00D251E3" w:rsidP="00AA49B5">
      <w:pPr>
        <w:jc w:val="both"/>
        <w:rPr>
          <w:sz w:val="10"/>
          <w:szCs w:val="10"/>
        </w:rPr>
      </w:pPr>
    </w:p>
    <w:sectPr w:rsidR="00D251E3" w:rsidRPr="00F81854"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33C4"/>
    <w:rsid w:val="00013499"/>
    <w:rsid w:val="00013500"/>
    <w:rsid w:val="00013954"/>
    <w:rsid w:val="00013B4E"/>
    <w:rsid w:val="00014255"/>
    <w:rsid w:val="0001434F"/>
    <w:rsid w:val="000143D8"/>
    <w:rsid w:val="000144D9"/>
    <w:rsid w:val="00014586"/>
    <w:rsid w:val="00014968"/>
    <w:rsid w:val="00014A27"/>
    <w:rsid w:val="00014AE3"/>
    <w:rsid w:val="00014EEA"/>
    <w:rsid w:val="0001541B"/>
    <w:rsid w:val="000155DC"/>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DCD"/>
    <w:rsid w:val="00044EE3"/>
    <w:rsid w:val="000452C8"/>
    <w:rsid w:val="0004535C"/>
    <w:rsid w:val="000455E3"/>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5C44"/>
    <w:rsid w:val="001860CF"/>
    <w:rsid w:val="0018686E"/>
    <w:rsid w:val="00186A08"/>
    <w:rsid w:val="00186BA0"/>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D0"/>
    <w:rsid w:val="001F2EFF"/>
    <w:rsid w:val="001F3130"/>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921"/>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3D"/>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2FC"/>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DC"/>
    <w:rsid w:val="003D40D0"/>
    <w:rsid w:val="003D42F7"/>
    <w:rsid w:val="003D44D2"/>
    <w:rsid w:val="003D480F"/>
    <w:rsid w:val="003D4B85"/>
    <w:rsid w:val="003D4DCA"/>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D9A"/>
    <w:rsid w:val="00443313"/>
    <w:rsid w:val="0044349D"/>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5C2B"/>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7F"/>
    <w:rsid w:val="0062393C"/>
    <w:rsid w:val="00623A96"/>
    <w:rsid w:val="00623FDE"/>
    <w:rsid w:val="00624683"/>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1E5C"/>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31"/>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C97"/>
    <w:rsid w:val="006F5E83"/>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669"/>
    <w:rsid w:val="00723D21"/>
    <w:rsid w:val="00723EA3"/>
    <w:rsid w:val="00724530"/>
    <w:rsid w:val="007246E1"/>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A8"/>
    <w:rsid w:val="007C18D1"/>
    <w:rsid w:val="007C1A8E"/>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07"/>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62E"/>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44F8"/>
    <w:rsid w:val="009450A5"/>
    <w:rsid w:val="00945991"/>
    <w:rsid w:val="00946071"/>
    <w:rsid w:val="009461C6"/>
    <w:rsid w:val="009464DE"/>
    <w:rsid w:val="00946A55"/>
    <w:rsid w:val="00946C09"/>
    <w:rsid w:val="00946E97"/>
    <w:rsid w:val="00947834"/>
    <w:rsid w:val="009478A1"/>
    <w:rsid w:val="0094792D"/>
    <w:rsid w:val="00947D37"/>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C22"/>
    <w:rsid w:val="009B6E24"/>
    <w:rsid w:val="009B7468"/>
    <w:rsid w:val="009B75AF"/>
    <w:rsid w:val="009B75EB"/>
    <w:rsid w:val="009B7BF4"/>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485"/>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F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3C8"/>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00D"/>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35B"/>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52D"/>
    <w:rsid w:val="00BC2585"/>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5EB2"/>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BEF"/>
    <w:rsid w:val="00D10F28"/>
    <w:rsid w:val="00D10FC6"/>
    <w:rsid w:val="00D11370"/>
    <w:rsid w:val="00D11373"/>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5EA8"/>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5DE0"/>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B87"/>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58F4"/>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736"/>
    <w:rsid w:val="00E5291D"/>
    <w:rsid w:val="00E529FF"/>
    <w:rsid w:val="00E52E55"/>
    <w:rsid w:val="00E52EF1"/>
    <w:rsid w:val="00E532A3"/>
    <w:rsid w:val="00E537E6"/>
    <w:rsid w:val="00E53C99"/>
    <w:rsid w:val="00E53CD1"/>
    <w:rsid w:val="00E54229"/>
    <w:rsid w:val="00E544A9"/>
    <w:rsid w:val="00E545FB"/>
    <w:rsid w:val="00E54880"/>
    <w:rsid w:val="00E54AAF"/>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953"/>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6E42"/>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51C"/>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4ABF5-A537-426F-8ED8-05CA0905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hyperlink" Target="mailto:tomaskenny@dioceseofkerry.ie" TargetMode="External"/><Relationship Id="rId3" Type="http://schemas.openxmlformats.org/officeDocument/2006/relationships/styles" Target="styles.xml"/><Relationship Id="rId21" Type="http://schemas.openxmlformats.org/officeDocument/2006/relationships/hyperlink" Target="mailto:info@anamcara.ie" TargetMode="Externa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hyperlink" Target="http://www.youth2000.ie/"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hyperlink" Target="http://www.designerminds.i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23" Type="http://schemas.openxmlformats.org/officeDocument/2006/relationships/theme" Target="theme/theme1.xml"/><Relationship Id="rId10" Type="http://schemas.openxmlformats.org/officeDocument/2006/relationships/hyperlink" Target="mailto:listowel@dioceseofkerry.ie" TargetMode="External"/><Relationship Id="rId19"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E1C29-56E5-4B49-9788-5045F097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11015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2016-09-23T13:51:00Z</cp:lastPrinted>
  <dcterms:created xsi:type="dcterms:W3CDTF">2016-09-23T09:10:00Z</dcterms:created>
  <dcterms:modified xsi:type="dcterms:W3CDTF">2016-09-23T14:20:00Z</dcterms:modified>
</cp:coreProperties>
</file>